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E5" w:rsidRDefault="00684E3B" w:rsidP="00684E3B">
      <w:pPr>
        <w:ind w:left="-1276"/>
        <w:jc w:val="center"/>
        <w:sectPr w:rsidR="00F725E5">
          <w:footerReference w:type="default" r:id="rId7"/>
          <w:type w:val="continuous"/>
          <w:pgSz w:w="11910" w:h="16840"/>
          <w:pgMar w:top="1040" w:right="740" w:bottom="960" w:left="1600" w:header="720" w:footer="772" w:gutter="0"/>
          <w:pgNumType w:start="1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7194709" cy="9832769"/>
            <wp:effectExtent l="19050" t="0" r="6191" b="0"/>
            <wp:docPr id="1" name="Рисунок 0" descr="пм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0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399" cy="9839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F53" w:rsidRDefault="003C2111">
      <w:pPr>
        <w:pStyle w:val="21"/>
        <w:ind w:left="102"/>
      </w:pPr>
      <w:r>
        <w:lastRenderedPageBreak/>
        <w:t>Разработчик</w:t>
      </w:r>
      <w:r w:rsidR="006D49C1">
        <w:t>и</w:t>
      </w:r>
      <w:r>
        <w:t>:</w:t>
      </w:r>
    </w:p>
    <w:p w:rsidR="006D49C1" w:rsidRDefault="006D49C1">
      <w:pPr>
        <w:pStyle w:val="21"/>
        <w:ind w:left="102"/>
      </w:pPr>
    </w:p>
    <w:p w:rsidR="00B074AA" w:rsidRPr="00B074AA" w:rsidRDefault="00B074AA" w:rsidP="00B074AA">
      <w:pPr>
        <w:rPr>
          <w:sz w:val="24"/>
          <w:szCs w:val="24"/>
        </w:rPr>
      </w:pPr>
      <w:r>
        <w:rPr>
          <w:sz w:val="24"/>
          <w:szCs w:val="24"/>
        </w:rPr>
        <w:t>Брянцев В.В</w:t>
      </w:r>
      <w:r w:rsidRPr="00B074AA">
        <w:rPr>
          <w:sz w:val="24"/>
          <w:szCs w:val="24"/>
        </w:rPr>
        <w:t>., преподаватель спец.дисциплин ГАПОУ МО «Губернский колледж».</w:t>
      </w:r>
    </w:p>
    <w:p w:rsidR="00476F53" w:rsidRDefault="00476F53"/>
    <w:p w:rsidR="00F725E5" w:rsidRPr="00B074AA" w:rsidRDefault="00F725E5" w:rsidP="00F725E5">
      <w:pPr>
        <w:rPr>
          <w:sz w:val="24"/>
          <w:szCs w:val="24"/>
        </w:rPr>
      </w:pPr>
      <w:r>
        <w:rPr>
          <w:sz w:val="24"/>
          <w:szCs w:val="24"/>
        </w:rPr>
        <w:t>Глухов В.В</w:t>
      </w:r>
      <w:r w:rsidRPr="00B074AA">
        <w:rPr>
          <w:sz w:val="24"/>
          <w:szCs w:val="24"/>
        </w:rPr>
        <w:t>., преподаватель спец.дисциплин ГАПОУ МО «Губернский колледж».</w:t>
      </w:r>
    </w:p>
    <w:p w:rsidR="00F725E5" w:rsidRDefault="00F725E5">
      <w:pPr>
        <w:sectPr w:rsidR="00F725E5">
          <w:pgSz w:w="11910" w:h="16840"/>
          <w:pgMar w:top="1040" w:right="740" w:bottom="960" w:left="1600" w:header="0" w:footer="772" w:gutter="0"/>
          <w:cols w:space="720"/>
        </w:sectPr>
      </w:pPr>
    </w:p>
    <w:p w:rsidR="00476F53" w:rsidRDefault="006D49C1" w:rsidP="00B074AA">
      <w:pPr>
        <w:pStyle w:val="21"/>
        <w:spacing w:before="73"/>
        <w:ind w:left="810"/>
        <w:jc w:val="center"/>
      </w:pPr>
      <w:r>
        <w:t>ПОЯСНИТЕЛЬНАЯ ЗАПИСКА</w:t>
      </w:r>
    </w:p>
    <w:p w:rsidR="00476F53" w:rsidRDefault="003C2111">
      <w:pPr>
        <w:tabs>
          <w:tab w:val="left" w:pos="2114"/>
          <w:tab w:val="left" w:pos="4116"/>
          <w:tab w:val="left" w:pos="5775"/>
          <w:tab w:val="left" w:pos="7196"/>
          <w:tab w:val="left" w:pos="8155"/>
        </w:tabs>
        <w:spacing w:before="140"/>
        <w:ind w:left="102" w:right="105" w:firstLine="736"/>
        <w:jc w:val="both"/>
        <w:rPr>
          <w:sz w:val="24"/>
        </w:rPr>
      </w:pPr>
      <w:r>
        <w:rPr>
          <w:sz w:val="24"/>
        </w:rPr>
        <w:t xml:space="preserve">Результатом освоения профессионального модуля </w:t>
      </w:r>
      <w:r w:rsidR="00F725E5">
        <w:rPr>
          <w:sz w:val="24"/>
        </w:rPr>
        <w:t>«</w:t>
      </w:r>
      <w:r w:rsidR="00F725E5" w:rsidRPr="00F725E5">
        <w:t>ПМ.03. Техническое обслуживание и ремонт узлов и механизмов оборудования, агрегатов машин</w:t>
      </w:r>
      <w:r>
        <w:rPr>
          <w:b/>
          <w:sz w:val="24"/>
        </w:rPr>
        <w:t xml:space="preserve">», </w:t>
      </w:r>
      <w:r>
        <w:rPr>
          <w:sz w:val="24"/>
        </w:rPr>
        <w:t>является готовность обучающегося к 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вида профессиональной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ВПД 1 Слесарная обработка деталей, изготовление,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сборка 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 приспособлений, режущего и измерительного инструмента.</w:t>
      </w:r>
      <w:r>
        <w:rPr>
          <w:spacing w:val="1"/>
          <w:sz w:val="24"/>
        </w:rPr>
        <w:t xml:space="preserve"> </w:t>
      </w:r>
      <w:r>
        <w:rPr>
          <w:sz w:val="24"/>
        </w:rPr>
        <w:t>Для подтверждения такой готовности обязательна констатация сформированности у обучающегося всех профессиональных компетенций, входящих в состав профессионального модуля.</w:t>
      </w:r>
      <w:r>
        <w:rPr>
          <w:spacing w:val="1"/>
          <w:sz w:val="24"/>
        </w:rPr>
        <w:t xml:space="preserve"> </w:t>
      </w:r>
      <w:r>
        <w:rPr>
          <w:sz w:val="24"/>
        </w:rPr>
        <w:t>Общие компетенции формируются в процессе освоения ППКРС в целом, поэтому по результатам освоения профессионального модуля возможно оценивание положительной динамики</w:t>
      </w:r>
      <w:r>
        <w:rPr>
          <w:spacing w:val="-3"/>
          <w:sz w:val="24"/>
        </w:rPr>
        <w:t xml:space="preserve"> </w:t>
      </w:r>
      <w:r>
        <w:rPr>
          <w:sz w:val="24"/>
        </w:rPr>
        <w:t>их формирования.</w:t>
      </w:r>
    </w:p>
    <w:p w:rsidR="00476F53" w:rsidRDefault="003C2111">
      <w:pPr>
        <w:pStyle w:val="a3"/>
        <w:spacing w:line="276" w:lineRule="auto"/>
        <w:ind w:left="102" w:right="112" w:firstLine="707"/>
        <w:jc w:val="both"/>
      </w:pPr>
      <w:r>
        <w:t>Формой аттестации по профессиональному модулю является экзамен (квалифика-</w:t>
      </w:r>
      <w:r>
        <w:rPr>
          <w:spacing w:val="1"/>
        </w:rPr>
        <w:t xml:space="preserve"> </w:t>
      </w:r>
      <w:r>
        <w:t>ционный). Итогом этого экзамена является однозначное решение: «вид профессиональной</w:t>
      </w:r>
      <w:r>
        <w:rPr>
          <w:spacing w:val="-57"/>
        </w:rPr>
        <w:t xml:space="preserve"> </w:t>
      </w:r>
      <w:r>
        <w:t>деятельности освоен/не</w:t>
      </w:r>
      <w:r>
        <w:rPr>
          <w:spacing w:val="-4"/>
        </w:rPr>
        <w:t xml:space="preserve"> </w:t>
      </w:r>
      <w:r>
        <w:t>освоен».</w:t>
      </w:r>
    </w:p>
    <w:p w:rsidR="00476F53" w:rsidRDefault="003C2111">
      <w:pPr>
        <w:pStyle w:val="a3"/>
        <w:spacing w:before="1"/>
        <w:ind w:left="810"/>
        <w:jc w:val="both"/>
      </w:pPr>
      <w:r>
        <w:t>Экзамен</w:t>
      </w:r>
      <w:r>
        <w:rPr>
          <w:spacing w:val="-6"/>
        </w:rPr>
        <w:t xml:space="preserve"> </w:t>
      </w:r>
      <w:r>
        <w:t>(квалификационный)</w:t>
      </w:r>
      <w:r>
        <w:rPr>
          <w:spacing w:val="-5"/>
        </w:rPr>
        <w:t xml:space="preserve"> </w:t>
      </w:r>
      <w:r>
        <w:t>включает:</w:t>
      </w:r>
    </w:p>
    <w:p w:rsidR="00476F53" w:rsidRDefault="003C2111">
      <w:pPr>
        <w:pStyle w:val="a3"/>
        <w:spacing w:before="41"/>
        <w:ind w:left="870"/>
        <w:jc w:val="both"/>
      </w:pPr>
      <w:r>
        <w:t>-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компетентностно-ориентированных</w:t>
      </w:r>
      <w:r>
        <w:rPr>
          <w:spacing w:val="-4"/>
        </w:rPr>
        <w:t xml:space="preserve"> </w:t>
      </w:r>
      <w:r>
        <w:t>заданий.</w:t>
      </w:r>
    </w:p>
    <w:p w:rsidR="00476F53" w:rsidRDefault="00476F53">
      <w:pPr>
        <w:pStyle w:val="a3"/>
        <w:spacing w:before="6"/>
        <w:rPr>
          <w:sz w:val="27"/>
        </w:rPr>
      </w:pPr>
    </w:p>
    <w:p w:rsidR="00476F53" w:rsidRDefault="003C2111">
      <w:pPr>
        <w:pStyle w:val="21"/>
        <w:numPr>
          <w:ilvl w:val="1"/>
          <w:numId w:val="8"/>
        </w:numPr>
        <w:tabs>
          <w:tab w:val="left" w:pos="821"/>
          <w:tab w:val="left" w:pos="822"/>
        </w:tabs>
        <w:spacing w:before="1"/>
        <w:ind w:left="821" w:right="104"/>
      </w:pPr>
      <w:r>
        <w:t>Результаты</w:t>
      </w:r>
      <w:r>
        <w:rPr>
          <w:spacing w:val="49"/>
        </w:rPr>
        <w:t xml:space="preserve"> </w:t>
      </w:r>
      <w:r>
        <w:t>освоения</w:t>
      </w:r>
      <w:r>
        <w:rPr>
          <w:spacing w:val="51"/>
        </w:rPr>
        <w:t xml:space="preserve"> </w:t>
      </w:r>
      <w:r>
        <w:t>модуля,</w:t>
      </w:r>
      <w:r>
        <w:rPr>
          <w:spacing w:val="49"/>
        </w:rPr>
        <w:t xml:space="preserve"> </w:t>
      </w:r>
      <w:r>
        <w:t>подлежащие</w:t>
      </w:r>
      <w:r>
        <w:rPr>
          <w:spacing w:val="51"/>
        </w:rPr>
        <w:t xml:space="preserve"> </w:t>
      </w:r>
      <w:r>
        <w:t>проверке</w:t>
      </w:r>
      <w:r>
        <w:rPr>
          <w:spacing w:val="54"/>
        </w:rPr>
        <w:t xml:space="preserve"> </w:t>
      </w:r>
      <w:r>
        <w:t>(заполненная</w:t>
      </w:r>
      <w:r>
        <w:rPr>
          <w:spacing w:val="49"/>
        </w:rPr>
        <w:t xml:space="preserve"> </w:t>
      </w:r>
      <w:r>
        <w:t>матрица-</w:t>
      </w:r>
      <w:r>
        <w:rPr>
          <w:spacing w:val="-57"/>
        </w:rPr>
        <w:t xml:space="preserve"> </w:t>
      </w:r>
      <w:r>
        <w:t>таблица)</w:t>
      </w:r>
    </w:p>
    <w:p w:rsidR="00476F53" w:rsidRDefault="00476F53">
      <w:pPr>
        <w:pStyle w:val="a3"/>
        <w:spacing w:before="11"/>
        <w:rPr>
          <w:b/>
          <w:sz w:val="23"/>
        </w:rPr>
      </w:pPr>
    </w:p>
    <w:p w:rsidR="00476F53" w:rsidRDefault="003C2111">
      <w:pPr>
        <w:pStyle w:val="a4"/>
        <w:numPr>
          <w:ilvl w:val="1"/>
          <w:numId w:val="8"/>
        </w:numPr>
        <w:tabs>
          <w:tab w:val="left" w:pos="881"/>
          <w:tab w:val="left" w:pos="882"/>
        </w:tabs>
        <w:ind w:left="882" w:hanging="780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модулю</w:t>
      </w:r>
    </w:p>
    <w:p w:rsidR="00476F53" w:rsidRDefault="00476F5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6"/>
        <w:gridCol w:w="4679"/>
      </w:tblGrid>
      <w:tr w:rsidR="00476F53">
        <w:trPr>
          <w:trHeight w:val="837"/>
        </w:trPr>
        <w:tc>
          <w:tcPr>
            <w:tcW w:w="3546" w:type="dxa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4679" w:type="dxa"/>
          </w:tcPr>
          <w:p w:rsidR="00476F53" w:rsidRDefault="003C2111">
            <w:pPr>
              <w:pStyle w:val="TableParagraph"/>
              <w:spacing w:line="275" w:lineRule="exact"/>
              <w:ind w:left="381" w:right="3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476F53">
        <w:trPr>
          <w:trHeight w:val="2457"/>
        </w:trPr>
        <w:tc>
          <w:tcPr>
            <w:tcW w:w="3546" w:type="dxa"/>
          </w:tcPr>
          <w:p w:rsidR="00476F53" w:rsidRDefault="00F725E5">
            <w:pPr>
              <w:pStyle w:val="TableParagraph"/>
              <w:spacing w:line="270" w:lineRule="atLeast"/>
              <w:ind w:left="141" w:right="311"/>
              <w:rPr>
                <w:sz w:val="24"/>
              </w:rPr>
            </w:pPr>
            <w:r w:rsidRPr="00934ADD">
              <w:rPr>
                <w:sz w:val="24"/>
              </w:rPr>
              <w:t>МДК.03.01.Технология ремонта и технического обслуживания узлов и механизмов оборудования, агрегатов машин</w:t>
            </w:r>
          </w:p>
        </w:tc>
        <w:tc>
          <w:tcPr>
            <w:tcW w:w="4679" w:type="dxa"/>
          </w:tcPr>
          <w:p w:rsidR="00476F53" w:rsidRDefault="006D49C1">
            <w:pPr>
              <w:pStyle w:val="TableParagraph"/>
              <w:spacing w:before="1"/>
              <w:ind w:left="381" w:right="3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Дифференцированный </w:t>
            </w:r>
            <w:r w:rsidR="003C2111">
              <w:rPr>
                <w:spacing w:val="-2"/>
                <w:sz w:val="24"/>
              </w:rPr>
              <w:t xml:space="preserve"> </w:t>
            </w:r>
            <w:r w:rsidR="003C2111">
              <w:rPr>
                <w:sz w:val="24"/>
              </w:rPr>
              <w:t>зачет</w:t>
            </w:r>
          </w:p>
        </w:tc>
      </w:tr>
      <w:tr w:rsidR="006D49C1">
        <w:trPr>
          <w:trHeight w:val="275"/>
        </w:trPr>
        <w:tc>
          <w:tcPr>
            <w:tcW w:w="3546" w:type="dxa"/>
          </w:tcPr>
          <w:p w:rsidR="006D49C1" w:rsidRDefault="006D49C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</w:t>
            </w:r>
          </w:p>
        </w:tc>
        <w:tc>
          <w:tcPr>
            <w:tcW w:w="4679" w:type="dxa"/>
            <w:vMerge w:val="restart"/>
          </w:tcPr>
          <w:p w:rsidR="006D49C1" w:rsidRDefault="006D49C1" w:rsidP="001317EA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Дифференцированный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 комплексный</w:t>
            </w:r>
          </w:p>
        </w:tc>
      </w:tr>
      <w:tr w:rsidR="006D49C1">
        <w:trPr>
          <w:trHeight w:val="275"/>
        </w:trPr>
        <w:tc>
          <w:tcPr>
            <w:tcW w:w="3546" w:type="dxa"/>
          </w:tcPr>
          <w:p w:rsidR="006D49C1" w:rsidRDefault="006D49C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</w:t>
            </w:r>
          </w:p>
        </w:tc>
        <w:tc>
          <w:tcPr>
            <w:tcW w:w="4679" w:type="dxa"/>
            <w:vMerge/>
          </w:tcPr>
          <w:p w:rsidR="006D49C1" w:rsidRDefault="006D49C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</w:p>
        </w:tc>
      </w:tr>
      <w:tr w:rsidR="00476F53">
        <w:trPr>
          <w:trHeight w:val="275"/>
        </w:trPr>
        <w:tc>
          <w:tcPr>
            <w:tcW w:w="3546" w:type="dxa"/>
          </w:tcPr>
          <w:p w:rsidR="00476F53" w:rsidRDefault="003C21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ПМ</w:t>
            </w:r>
          </w:p>
        </w:tc>
        <w:tc>
          <w:tcPr>
            <w:tcW w:w="4679" w:type="dxa"/>
          </w:tcPr>
          <w:p w:rsidR="00476F53" w:rsidRDefault="003C2111">
            <w:pPr>
              <w:pStyle w:val="TableParagraph"/>
              <w:spacing w:line="256" w:lineRule="exact"/>
              <w:ind w:left="381" w:right="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(квалификационный)</w:t>
            </w:r>
          </w:p>
        </w:tc>
      </w:tr>
      <w:tr w:rsidR="00476F53">
        <w:trPr>
          <w:trHeight w:val="278"/>
        </w:trPr>
        <w:tc>
          <w:tcPr>
            <w:tcW w:w="354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467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</w:tbl>
    <w:p w:rsidR="00476F53" w:rsidRDefault="00476F53">
      <w:pPr>
        <w:rPr>
          <w:sz w:val="20"/>
        </w:rPr>
        <w:sectPr w:rsidR="00476F53">
          <w:pgSz w:w="11910" w:h="16840"/>
          <w:pgMar w:top="1040" w:right="740" w:bottom="960" w:left="1600" w:header="0" w:footer="772" w:gutter="0"/>
          <w:cols w:space="720"/>
        </w:sectPr>
      </w:pPr>
    </w:p>
    <w:p w:rsidR="00476F53" w:rsidRDefault="003C2111" w:rsidP="006D49C1">
      <w:pPr>
        <w:pStyle w:val="21"/>
        <w:numPr>
          <w:ilvl w:val="2"/>
          <w:numId w:val="8"/>
        </w:numPr>
        <w:tabs>
          <w:tab w:val="left" w:pos="1279"/>
        </w:tabs>
        <w:spacing w:before="64"/>
        <w:jc w:val="center"/>
      </w:pPr>
      <w:r>
        <w:t>Паспорт</w:t>
      </w:r>
      <w:r>
        <w:rPr>
          <w:spacing w:val="-4"/>
        </w:rPr>
        <w:t xml:space="preserve"> </w:t>
      </w:r>
      <w:r>
        <w:t>комплекта</w:t>
      </w:r>
      <w:r>
        <w:rPr>
          <w:spacing w:val="-6"/>
        </w:rPr>
        <w:t xml:space="preserve"> </w:t>
      </w:r>
      <w:r>
        <w:t>о</w:t>
      </w:r>
      <w:bookmarkStart w:id="0" w:name="_GoBack"/>
      <w:bookmarkEnd w:id="0"/>
      <w:r>
        <w:t>ценочных</w:t>
      </w:r>
      <w:r>
        <w:rPr>
          <w:spacing w:val="-3"/>
        </w:rPr>
        <w:t xml:space="preserve"> </w:t>
      </w:r>
      <w:r>
        <w:t>средств</w:t>
      </w:r>
    </w:p>
    <w:p w:rsidR="00476F53" w:rsidRDefault="00476F53">
      <w:pPr>
        <w:pStyle w:val="a3"/>
        <w:spacing w:before="11"/>
        <w:rPr>
          <w:b/>
          <w:sz w:val="23"/>
        </w:rPr>
      </w:pPr>
    </w:p>
    <w:p w:rsidR="00476F53" w:rsidRDefault="003C2111">
      <w:pPr>
        <w:ind w:left="212" w:right="131" w:firstLine="852"/>
        <w:jc w:val="both"/>
        <w:rPr>
          <w:sz w:val="24"/>
        </w:rPr>
      </w:pP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 w:rsidR="00F725E5">
        <w:rPr>
          <w:sz w:val="24"/>
        </w:rPr>
        <w:t xml:space="preserve">профессионального модуля </w:t>
      </w:r>
      <w:r w:rsidR="00F725E5" w:rsidRPr="00F725E5">
        <w:t>ПМ.03. Техническое обслуживание и ремонт узлов и механизмов оборудования, агрегатов машин</w:t>
      </w:r>
      <w:r w:rsidR="00F725E5">
        <w:rPr>
          <w:sz w:val="24"/>
        </w:rPr>
        <w:t xml:space="preserve"> </w:t>
      </w:r>
      <w:r>
        <w:rPr>
          <w:sz w:val="24"/>
        </w:rPr>
        <w:t>является обязательной части 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ФГОС</w:t>
      </w:r>
      <w:r>
        <w:rPr>
          <w:spacing w:val="46"/>
          <w:sz w:val="24"/>
        </w:rPr>
        <w:t xml:space="preserve"> </w:t>
      </w:r>
      <w:r>
        <w:rPr>
          <w:sz w:val="24"/>
        </w:rPr>
        <w:t>ПО</w:t>
      </w:r>
      <w:r>
        <w:rPr>
          <w:spacing w:val="44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44"/>
          <w:sz w:val="24"/>
        </w:rPr>
        <w:t xml:space="preserve"> </w:t>
      </w:r>
      <w:r>
        <w:rPr>
          <w:sz w:val="24"/>
        </w:rPr>
        <w:t>СПО</w:t>
      </w:r>
    </w:p>
    <w:p w:rsidR="00476F53" w:rsidRDefault="003C2111">
      <w:pPr>
        <w:pStyle w:val="21"/>
        <w:spacing w:before="1"/>
        <w:jc w:val="both"/>
      </w:pPr>
      <w:r>
        <w:t>15.01.35</w:t>
      </w:r>
      <w:r>
        <w:rPr>
          <w:spacing w:val="-2"/>
        </w:rPr>
        <w:t xml:space="preserve"> </w:t>
      </w:r>
      <w:r>
        <w:t>Мастер</w:t>
      </w:r>
      <w:r>
        <w:rPr>
          <w:spacing w:val="-1"/>
        </w:rPr>
        <w:t xml:space="preserve"> </w:t>
      </w:r>
      <w:r>
        <w:t>слесарных</w:t>
      </w:r>
      <w:r>
        <w:rPr>
          <w:spacing w:val="-1"/>
        </w:rPr>
        <w:t xml:space="preserve"> </w:t>
      </w:r>
      <w:r>
        <w:t>работ</w:t>
      </w:r>
    </w:p>
    <w:p w:rsidR="00476F53" w:rsidRDefault="003C2111">
      <w:pPr>
        <w:ind w:left="212" w:right="217" w:firstLine="852"/>
        <w:rPr>
          <w:b/>
          <w:sz w:val="24"/>
        </w:rPr>
      </w:pPr>
      <w:r>
        <w:rPr>
          <w:sz w:val="24"/>
        </w:rPr>
        <w:t>Экзамен (квалификационный) предназначен для контроля и оценки результатов освое-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ния профессионального модуля </w:t>
      </w:r>
      <w:r w:rsidR="00F725E5" w:rsidRPr="00F725E5">
        <w:t>ПМ.03. Техническое обслуживание и ремонт узлов и механизмов оборудования, агрегатов машин</w:t>
      </w:r>
    </w:p>
    <w:p w:rsidR="00476F53" w:rsidRDefault="003C2111">
      <w:pPr>
        <w:pStyle w:val="a3"/>
        <w:ind w:left="212" w:right="195" w:firstLine="972"/>
        <w:jc w:val="both"/>
      </w:pPr>
      <w:r>
        <w:t>Экзаменационные задания включают</w:t>
      </w:r>
      <w:r>
        <w:rPr>
          <w:spacing w:val="1"/>
        </w:rPr>
        <w:t xml:space="preserve"> </w:t>
      </w:r>
      <w:r>
        <w:t>выполнение практических заданий, ориентиро-</w:t>
      </w:r>
      <w:r>
        <w:rPr>
          <w:spacing w:val="1"/>
        </w:rPr>
        <w:t xml:space="preserve"> </w:t>
      </w:r>
      <w:r>
        <w:t>ванные на проверку освоения вида деятельности в целом и проверяющие освоение группы ком-</w:t>
      </w:r>
      <w:r>
        <w:rPr>
          <w:spacing w:val="-57"/>
        </w:rPr>
        <w:t xml:space="preserve"> </w:t>
      </w:r>
      <w:r>
        <w:t>петенций,</w:t>
      </w:r>
      <w:r>
        <w:rPr>
          <w:spacing w:val="-1"/>
        </w:rPr>
        <w:t xml:space="preserve"> </w:t>
      </w:r>
      <w:r>
        <w:t>соответствующих разделам</w:t>
      </w:r>
      <w:r>
        <w:rPr>
          <w:spacing w:val="59"/>
        </w:rPr>
        <w:t xml:space="preserve"> </w:t>
      </w:r>
      <w:r>
        <w:t>модуля.</w:t>
      </w:r>
    </w:p>
    <w:p w:rsidR="00476F53" w:rsidRDefault="003C2111">
      <w:pPr>
        <w:pStyle w:val="a3"/>
        <w:ind w:left="212" w:right="135" w:firstLine="1416"/>
        <w:jc w:val="both"/>
      </w:pPr>
      <w:r>
        <w:t>Итогом экзамена является однозначное решение: «вид профессиональной деятель-</w:t>
      </w:r>
      <w:r>
        <w:rPr>
          <w:spacing w:val="-57"/>
        </w:rPr>
        <w:t xml:space="preserve"> </w:t>
      </w:r>
      <w:r>
        <w:t>ности освоен/не</w:t>
      </w:r>
      <w:r>
        <w:rPr>
          <w:spacing w:val="-1"/>
        </w:rPr>
        <w:t xml:space="preserve"> </w:t>
      </w:r>
      <w:r>
        <w:t>освоен».</w:t>
      </w:r>
    </w:p>
    <w:p w:rsidR="00476F53" w:rsidRDefault="003C2111">
      <w:pPr>
        <w:pStyle w:val="a3"/>
        <w:spacing w:before="1"/>
        <w:ind w:left="212" w:right="136" w:firstLine="852"/>
        <w:jc w:val="both"/>
      </w:pPr>
      <w:r>
        <w:t>Для вынесения положительного заключения об освоении ВПД, необходимо подтвер-</w:t>
      </w:r>
      <w:r>
        <w:rPr>
          <w:spacing w:val="1"/>
        </w:rPr>
        <w:t xml:space="preserve"> </w:t>
      </w:r>
      <w:r>
        <w:t>ждение сформированности всех компетенций, перечисленных в программе ПМ. При отрица-</w:t>
      </w:r>
      <w:r>
        <w:rPr>
          <w:spacing w:val="1"/>
        </w:rPr>
        <w:t xml:space="preserve"> </w:t>
      </w:r>
      <w:r>
        <w:t>тельном заключении хотя бы по одной из профессиональных компетенций принимается реше-</w:t>
      </w:r>
      <w:r>
        <w:rPr>
          <w:spacing w:val="1"/>
        </w:rPr>
        <w:t xml:space="preserve"> </w:t>
      </w:r>
      <w:r>
        <w:t>ние</w:t>
      </w:r>
      <w:r>
        <w:rPr>
          <w:spacing w:val="-2"/>
        </w:rPr>
        <w:t xml:space="preserve"> </w:t>
      </w:r>
      <w:r>
        <w:t>«вид профессиональной деятельности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освоен».</w:t>
      </w:r>
    </w:p>
    <w:p w:rsidR="00476F53" w:rsidRDefault="00476F53">
      <w:pPr>
        <w:pStyle w:val="a3"/>
        <w:rPr>
          <w:sz w:val="26"/>
        </w:rPr>
      </w:pPr>
    </w:p>
    <w:p w:rsidR="00476F53" w:rsidRDefault="00476F53">
      <w:pPr>
        <w:pStyle w:val="a3"/>
        <w:spacing w:before="1"/>
        <w:rPr>
          <w:sz w:val="22"/>
        </w:rPr>
      </w:pPr>
    </w:p>
    <w:p w:rsidR="00476F53" w:rsidRDefault="003C2111">
      <w:pPr>
        <w:ind w:right="130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</w:p>
    <w:p w:rsidR="00476F53" w:rsidRDefault="00476F53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8"/>
      </w:tblGrid>
      <w:tr w:rsidR="00476F53">
        <w:trPr>
          <w:trHeight w:val="575"/>
        </w:trPr>
        <w:tc>
          <w:tcPr>
            <w:tcW w:w="1205" w:type="dxa"/>
          </w:tcPr>
          <w:p w:rsidR="00476F53" w:rsidRDefault="00476F53">
            <w:pPr>
              <w:pStyle w:val="TableParagraph"/>
              <w:spacing w:before="8"/>
              <w:rPr>
                <w:sz w:val="20"/>
              </w:rPr>
            </w:pPr>
          </w:p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368" w:type="dxa"/>
          </w:tcPr>
          <w:p w:rsidR="00476F53" w:rsidRDefault="00476F53">
            <w:pPr>
              <w:pStyle w:val="TableParagraph"/>
              <w:spacing w:before="8"/>
              <w:rPr>
                <w:sz w:val="20"/>
              </w:rPr>
            </w:pPr>
          </w:p>
          <w:p w:rsidR="00476F53" w:rsidRDefault="003C211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476F53">
        <w:trPr>
          <w:trHeight w:val="1955"/>
        </w:trPr>
        <w:tc>
          <w:tcPr>
            <w:tcW w:w="1205" w:type="dxa"/>
          </w:tcPr>
          <w:p w:rsidR="00476F53" w:rsidRDefault="00476F53">
            <w:pPr>
              <w:pStyle w:val="TableParagraph"/>
              <w:spacing w:before="8"/>
              <w:rPr>
                <w:sz w:val="20"/>
              </w:rPr>
            </w:pPr>
          </w:p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 w:rsidR="006D1D7F">
              <w:rPr>
                <w:sz w:val="24"/>
              </w:rPr>
              <w:t>3</w:t>
            </w:r>
            <w:r>
              <w:rPr>
                <w:sz w:val="24"/>
              </w:rPr>
              <w:t>.1.</w:t>
            </w:r>
          </w:p>
        </w:tc>
        <w:tc>
          <w:tcPr>
            <w:tcW w:w="8368" w:type="dxa"/>
          </w:tcPr>
          <w:p w:rsidR="00476F53" w:rsidRDefault="00476F53">
            <w:pPr>
              <w:pStyle w:val="TableParagraph"/>
              <w:spacing w:before="8"/>
              <w:rPr>
                <w:sz w:val="20"/>
              </w:rPr>
            </w:pPr>
          </w:p>
          <w:p w:rsidR="00476F53" w:rsidRDefault="006D1D7F">
            <w:pPr>
              <w:pStyle w:val="TableParagraph"/>
              <w:spacing w:before="1"/>
              <w:ind w:left="108" w:right="242"/>
              <w:rPr>
                <w:sz w:val="24"/>
              </w:rPr>
            </w:pPr>
            <w:r>
              <w:rPr>
                <w:sz w:val="24"/>
              </w:rPr>
      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</w:tr>
      <w:tr w:rsidR="00476F53">
        <w:trPr>
          <w:trHeight w:val="1679"/>
        </w:trPr>
        <w:tc>
          <w:tcPr>
            <w:tcW w:w="1205" w:type="dxa"/>
          </w:tcPr>
          <w:p w:rsidR="00476F53" w:rsidRDefault="00476F53">
            <w:pPr>
              <w:pStyle w:val="TableParagraph"/>
              <w:spacing w:before="8"/>
              <w:rPr>
                <w:sz w:val="20"/>
              </w:rPr>
            </w:pPr>
          </w:p>
          <w:p w:rsidR="00476F53" w:rsidRDefault="003C2111" w:rsidP="006D1D7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 w:rsidR="006D1D7F">
              <w:rPr>
                <w:sz w:val="24"/>
              </w:rPr>
              <w:t>3</w:t>
            </w:r>
            <w:r>
              <w:rPr>
                <w:sz w:val="24"/>
              </w:rPr>
              <w:t>.2.</w:t>
            </w:r>
          </w:p>
        </w:tc>
        <w:tc>
          <w:tcPr>
            <w:tcW w:w="8368" w:type="dxa"/>
          </w:tcPr>
          <w:p w:rsidR="00476F53" w:rsidRDefault="00476F53">
            <w:pPr>
              <w:pStyle w:val="TableParagraph"/>
              <w:spacing w:before="8"/>
              <w:rPr>
                <w:sz w:val="20"/>
              </w:rPr>
            </w:pPr>
          </w:p>
          <w:p w:rsidR="00476F53" w:rsidRDefault="006D1D7F">
            <w:pPr>
              <w:pStyle w:val="TableParagraph"/>
              <w:spacing w:before="1"/>
              <w:ind w:left="108" w:right="272"/>
              <w:rPr>
                <w:sz w:val="24"/>
              </w:rPr>
            </w:pPr>
            <w:r>
              <w:rPr>
                <w:sz w:val="24"/>
              </w:rPr>
              <w:t>Выполнять ремонт узлов и механизмов оборудования, агрегатов и машин с соблюдением</w:t>
            </w:r>
            <w:r>
              <w:rPr>
                <w:sz w:val="24"/>
              </w:rPr>
              <w:tab/>
              <w:t>требований</w:t>
            </w:r>
            <w:r>
              <w:rPr>
                <w:sz w:val="24"/>
              </w:rPr>
              <w:tab/>
              <w:t>охраны</w:t>
            </w:r>
            <w:r>
              <w:rPr>
                <w:sz w:val="24"/>
              </w:rPr>
              <w:tab/>
              <w:t>труда,</w:t>
            </w:r>
            <w:r>
              <w:rPr>
                <w:sz w:val="24"/>
              </w:rPr>
              <w:tab/>
              <w:t>пожарной,</w:t>
            </w:r>
            <w:r w:rsidRPr="00CA7644">
              <w:rPr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>и</w:t>
            </w:r>
            <w:r w:rsidRPr="00CA7644">
              <w:rPr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</w:t>
            </w:r>
          </w:p>
        </w:tc>
      </w:tr>
      <w:tr w:rsidR="00476F53">
        <w:trPr>
          <w:trHeight w:val="852"/>
        </w:trPr>
        <w:tc>
          <w:tcPr>
            <w:tcW w:w="1205" w:type="dxa"/>
          </w:tcPr>
          <w:p w:rsidR="00476F53" w:rsidRDefault="00476F53">
            <w:pPr>
              <w:pStyle w:val="TableParagraph"/>
              <w:spacing w:before="9"/>
              <w:rPr>
                <w:sz w:val="20"/>
              </w:rPr>
            </w:pPr>
          </w:p>
          <w:p w:rsidR="00476F53" w:rsidRDefault="003C2111" w:rsidP="006D1D7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6D1D7F">
              <w:rPr>
                <w:sz w:val="24"/>
              </w:rPr>
              <w:t xml:space="preserve"> 3</w:t>
            </w:r>
            <w:r>
              <w:rPr>
                <w:sz w:val="24"/>
              </w:rPr>
              <w:t>.3.</w:t>
            </w:r>
          </w:p>
        </w:tc>
        <w:tc>
          <w:tcPr>
            <w:tcW w:w="8368" w:type="dxa"/>
          </w:tcPr>
          <w:p w:rsidR="00476F53" w:rsidRDefault="006D1D7F" w:rsidP="006D1D7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 техническое обслуживание узлов и механизмов отремонтированного оборудования, агрегатов и машин</w:t>
            </w:r>
          </w:p>
        </w:tc>
      </w:tr>
    </w:tbl>
    <w:p w:rsidR="00476F53" w:rsidRDefault="00476F53">
      <w:pPr>
        <w:pStyle w:val="a3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330"/>
      </w:tblGrid>
      <w:tr w:rsidR="00476F53">
        <w:trPr>
          <w:trHeight w:val="1381"/>
        </w:trPr>
        <w:tc>
          <w:tcPr>
            <w:tcW w:w="1767" w:type="dxa"/>
          </w:tcPr>
          <w:p w:rsidR="00476F53" w:rsidRDefault="003C2111">
            <w:pPr>
              <w:pStyle w:val="TableParagraph"/>
              <w:spacing w:before="1"/>
              <w:ind w:left="10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Иметь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опыт:</w:t>
            </w:r>
          </w:p>
        </w:tc>
        <w:tc>
          <w:tcPr>
            <w:tcW w:w="8330" w:type="dxa"/>
          </w:tcPr>
          <w:p w:rsidR="006D1D7F" w:rsidRDefault="006D1D7F" w:rsidP="006D1D7F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Организации рабочего места в соответствии с требованиями охраны труда, пожарной, промышленной и экологической безопасности, в соответствии с выполняемыми ремонтными работами</w:t>
            </w:r>
          </w:p>
          <w:p w:rsidR="006D1D7F" w:rsidRDefault="006D1D7F" w:rsidP="006D1D7F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Выбора и подготовки рабочего инструмента, приспособлений, оборудования в соответствии с ремонтируемыми узлами и механизмами оборудования, агрегатами имашинами</w:t>
            </w:r>
          </w:p>
          <w:p w:rsidR="006D1D7F" w:rsidRDefault="006D1D7F" w:rsidP="006D1D7F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Предупреждения причин травматизма и оказания первой помощи при возможных травмах на рабочем месте</w:t>
            </w:r>
          </w:p>
          <w:p w:rsidR="00476F53" w:rsidRDefault="006D1D7F" w:rsidP="006D1D7F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Выполнения монтажа и демонтажа узлов, механизмов, оборудования, агрегатов и машин различной сложности</w:t>
            </w:r>
          </w:p>
        </w:tc>
      </w:tr>
    </w:tbl>
    <w:p w:rsidR="00476F53" w:rsidRDefault="00476F53">
      <w:pPr>
        <w:spacing w:line="257" w:lineRule="exact"/>
        <w:rPr>
          <w:sz w:val="24"/>
        </w:rPr>
        <w:sectPr w:rsidR="00476F53">
          <w:footerReference w:type="default" r:id="rId9"/>
          <w:pgSz w:w="12240" w:h="15840"/>
          <w:pgMar w:top="360" w:right="1000" w:bottom="900" w:left="920" w:header="0" w:footer="70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330"/>
      </w:tblGrid>
      <w:tr w:rsidR="00476F53">
        <w:trPr>
          <w:trHeight w:val="2207"/>
        </w:trPr>
        <w:tc>
          <w:tcPr>
            <w:tcW w:w="176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8330" w:type="dxa"/>
          </w:tcPr>
          <w:p w:rsidR="006D1D7F" w:rsidRDefault="006D1D7F" w:rsidP="006D1D7F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Выполнения слесарной обработки простых деталей, деталей средней сложности и сложных деталей</w:t>
            </w:r>
          </w:p>
          <w:p w:rsidR="006D1D7F" w:rsidRDefault="006D1D7F" w:rsidP="006D1D7F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Выполнения механической обработки деталей средней сложности и сложных деталей и узлов</w:t>
            </w:r>
          </w:p>
          <w:p w:rsidR="006D1D7F" w:rsidRDefault="006D1D7F" w:rsidP="006D1D7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Ремонта типовых деталей и механизмов промышленного оборудования, основных металлорежущих станков</w:t>
            </w:r>
          </w:p>
          <w:p w:rsidR="006D1D7F" w:rsidRDefault="006D1D7F" w:rsidP="006D1D7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Испытания оборудования по окончанию ремонтных работ</w:t>
            </w:r>
          </w:p>
          <w:p w:rsidR="006D1D7F" w:rsidRDefault="006D1D7F" w:rsidP="006D1D7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Выполнения профилактического обслуживания простых механизмов</w:t>
            </w:r>
          </w:p>
          <w:p w:rsidR="006D1D7F" w:rsidRDefault="006D1D7F" w:rsidP="006D1D7F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Выполнения технического обслуживания механизмов, оборудования, агрегатов и машин средней сложности</w:t>
            </w:r>
          </w:p>
          <w:p w:rsidR="006D1D7F" w:rsidRDefault="006D1D7F" w:rsidP="006D1D7F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Выполнения технического обслуживания сложных деталей, узлов и механизмов, оборудования, агрегатов и машин</w:t>
            </w:r>
          </w:p>
          <w:p w:rsidR="00476F53" w:rsidRDefault="006D1D7F" w:rsidP="006D1D7F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Выполнения технического обслуживания металлорежущих станков</w:t>
            </w:r>
          </w:p>
        </w:tc>
      </w:tr>
      <w:tr w:rsidR="00476F53">
        <w:trPr>
          <w:trHeight w:val="9382"/>
        </w:trPr>
        <w:tc>
          <w:tcPr>
            <w:tcW w:w="1767" w:type="dxa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  <w:tc>
          <w:tcPr>
            <w:tcW w:w="8330" w:type="dxa"/>
          </w:tcPr>
          <w:p w:rsidR="006D1D7F" w:rsidRDefault="006D1D7F" w:rsidP="006D1D7F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Организовывать рабочее место слесаря-ремонтника в соответствии с выполняемым видом работ (техническое обслуживание и ремонт узлов и механизмов оборудования, агрегатов и машин)</w:t>
            </w:r>
          </w:p>
          <w:p w:rsidR="006D1D7F" w:rsidRDefault="006D1D7F" w:rsidP="006D1D7F">
            <w:pPr>
              <w:pStyle w:val="TableParagraph"/>
              <w:ind w:right="563"/>
              <w:rPr>
                <w:sz w:val="24"/>
              </w:rPr>
            </w:pPr>
            <w:r>
              <w:rPr>
                <w:sz w:val="24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слесарной обработке деталей Использовать техническую документацию и рабочие инструкции для оптимальной организации рабочего места</w:t>
            </w:r>
          </w:p>
          <w:p w:rsidR="006D1D7F" w:rsidRDefault="006D1D7F" w:rsidP="006D1D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Нести персональную ответственность за организацию рабочего места Подготавливать рабочий инструмент, приспособления, оборудование в соответствии с технической документацией и производственным заданием на выполнение ремонтных работ</w:t>
            </w:r>
          </w:p>
          <w:p w:rsidR="006D1D7F" w:rsidRDefault="006D1D7F" w:rsidP="006D1D7F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Соблюдать требования к эксплуатации инструментов, приспособлений, оборудования</w:t>
            </w:r>
          </w:p>
          <w:p w:rsidR="006D1D7F" w:rsidRDefault="006D1D7F" w:rsidP="006D1D7F">
            <w:pPr>
              <w:pStyle w:val="TableParagraph"/>
              <w:ind w:right="1068"/>
              <w:rPr>
                <w:sz w:val="24"/>
              </w:rPr>
            </w:pPr>
            <w:r>
              <w:rPr>
                <w:sz w:val="24"/>
              </w:rPr>
              <w:t>Соблюдать требования инструкций о мерах пожарной безопасности, электробезопасности, экологической безопасности</w:t>
            </w:r>
          </w:p>
          <w:p w:rsidR="006D1D7F" w:rsidRDefault="006D1D7F" w:rsidP="006D1D7F">
            <w:pPr>
              <w:pStyle w:val="TableParagraph"/>
              <w:ind w:right="1564"/>
              <w:rPr>
                <w:sz w:val="24"/>
              </w:rPr>
            </w:pPr>
            <w:r>
              <w:rPr>
                <w:sz w:val="24"/>
              </w:rPr>
              <w:t>Использовать по назначению средства индивидуальной защиты Предупреждать угрозу пожара (возгорания, задымления)</w:t>
            </w:r>
          </w:p>
          <w:p w:rsidR="006D1D7F" w:rsidRDefault="006D1D7F" w:rsidP="006D1D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Оказывать первую помощь при поражении электрическим током</w:t>
            </w:r>
          </w:p>
          <w:p w:rsidR="006D1D7F" w:rsidRDefault="006D1D7F" w:rsidP="006D1D7F">
            <w:pPr>
              <w:pStyle w:val="TableParagraph"/>
              <w:ind w:right="564"/>
              <w:rPr>
                <w:sz w:val="24"/>
              </w:rPr>
            </w:pPr>
            <w:r>
              <w:rPr>
                <w:sz w:val="24"/>
              </w:rPr>
              <w:t>Оказывать первую помощь пострадавшим при возгорании, задымлении и других возможных травмах на рабочем месте</w:t>
            </w:r>
          </w:p>
          <w:p w:rsidR="006D1D7F" w:rsidRDefault="006D1D7F" w:rsidP="006D1D7F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Выполнять чтение технической документации общего и специализированного назначения</w:t>
            </w:r>
          </w:p>
          <w:p w:rsidR="006D1D7F" w:rsidRDefault="006D1D7F" w:rsidP="006D1D7F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Определять техническое состояние простых узлов и механизмов Выполнять подготовку сборочных единиц к сборке</w:t>
            </w:r>
          </w:p>
          <w:p w:rsidR="006D1D7F" w:rsidRDefault="006D1D7F" w:rsidP="006D1D7F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Производить сборку сборочных единиц в соответствии с технической документацией</w:t>
            </w:r>
          </w:p>
          <w:p w:rsidR="006D1D7F" w:rsidRDefault="006D1D7F" w:rsidP="006D1D7F">
            <w:pPr>
              <w:pStyle w:val="TableParagraph"/>
              <w:ind w:right="1410"/>
              <w:rPr>
                <w:sz w:val="24"/>
              </w:rPr>
            </w:pPr>
            <w:r>
              <w:rPr>
                <w:sz w:val="24"/>
              </w:rPr>
              <w:t>Производить измерения при помощи контрольно-измерительных инструментов</w:t>
            </w:r>
          </w:p>
          <w:p w:rsidR="006D1D7F" w:rsidRDefault="006D1D7F" w:rsidP="006D1D7F">
            <w:pPr>
              <w:pStyle w:val="TableParagraph"/>
              <w:ind w:right="430"/>
              <w:rPr>
                <w:sz w:val="24"/>
              </w:rPr>
            </w:pPr>
            <w:r>
              <w:rPr>
                <w:sz w:val="24"/>
              </w:rPr>
              <w:t>Изготавливать приспособления для разборки и сборки узлов и механизмов Контролировать качество выполняемых монтажных работ</w:t>
            </w:r>
          </w:p>
          <w:p w:rsidR="006D1D7F" w:rsidRDefault="006D1D7F" w:rsidP="006D1D7F">
            <w:pPr>
              <w:pStyle w:val="TableParagraph"/>
              <w:ind w:right="1889"/>
              <w:rPr>
                <w:sz w:val="24"/>
              </w:rPr>
            </w:pPr>
            <w:r>
              <w:rPr>
                <w:sz w:val="24"/>
              </w:rPr>
              <w:t>Обеспечивать качество сборки точностью зазоров и натягов, пространственным положением деталей в соединении</w:t>
            </w:r>
          </w:p>
          <w:p w:rsidR="00476F53" w:rsidRDefault="006D1D7F" w:rsidP="006D1D7F">
            <w:pPr>
              <w:pStyle w:val="TableParagraph"/>
              <w:ind w:right="1099"/>
              <w:rPr>
                <w:sz w:val="24"/>
              </w:rPr>
            </w:pPr>
            <w:r>
              <w:rPr>
                <w:sz w:val="24"/>
              </w:rPr>
              <w:t>Выполнять операции сборки и разборки механизмов с соблюдением требований охраны труда</w:t>
            </w:r>
          </w:p>
        </w:tc>
      </w:tr>
      <w:tr w:rsidR="00476F53">
        <w:trPr>
          <w:trHeight w:val="2485"/>
        </w:trPr>
        <w:tc>
          <w:tcPr>
            <w:tcW w:w="1767" w:type="dxa"/>
          </w:tcPr>
          <w:p w:rsidR="00476F53" w:rsidRDefault="003C211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  <w:tc>
          <w:tcPr>
            <w:tcW w:w="8330" w:type="dxa"/>
          </w:tcPr>
          <w:p w:rsidR="006D1D7F" w:rsidRDefault="006D1D7F" w:rsidP="006D1D7F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Система мероприятий по созданию на рабочем месте оптимальных валеологических и высокопроизводительных условий</w:t>
            </w:r>
          </w:p>
          <w:p w:rsidR="006D1D7F" w:rsidRDefault="006D1D7F" w:rsidP="006D1D7F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Рациональная организация рабочего места: инструменты, приспособления и оборудование, грузоподъемные механизмы, техническая документация, инструкции, график маршрутного осмотра и обслуживания, сменное задание, схемы смазки оборудования, технические паспорта обслуживаемого оборудования, журнал учета неисправностей и простоя оборудования места хранения, освещение</w:t>
            </w:r>
          </w:p>
          <w:p w:rsidR="00476F53" w:rsidRDefault="006D1D7F" w:rsidP="006D1D7F">
            <w:pPr>
              <w:pStyle w:val="TableParagraph"/>
              <w:spacing w:line="270" w:lineRule="atLeast"/>
              <w:ind w:left="107" w:right="3890"/>
              <w:jc w:val="both"/>
              <w:rPr>
                <w:sz w:val="24"/>
              </w:rPr>
            </w:pPr>
            <w:r>
              <w:rPr>
                <w:sz w:val="24"/>
              </w:rPr>
              <w:t>Правила и требования содержания рабочего места в чистоте и порядке</w:t>
            </w:r>
          </w:p>
          <w:p w:rsidR="006D1D7F" w:rsidRDefault="006D1D7F" w:rsidP="006D1D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Пожарная безопасность: меры предупреждения пожаров. Оказание первой помощи при ожогах, отравлении угарным газом</w:t>
            </w:r>
          </w:p>
          <w:p w:rsidR="006D1D7F" w:rsidRDefault="006D1D7F" w:rsidP="006D1D7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Средства оказания доврачебной помощи при всех видах несчастных случаев Правила чтения чертежей и эскизов</w:t>
            </w:r>
          </w:p>
          <w:p w:rsidR="006D1D7F" w:rsidRDefault="006D1D7F" w:rsidP="006D1D7F">
            <w:pPr>
              <w:pStyle w:val="TableParagraph"/>
              <w:ind w:right="1092"/>
              <w:rPr>
                <w:sz w:val="24"/>
              </w:rPr>
            </w:pPr>
            <w:r>
              <w:rPr>
                <w:sz w:val="24"/>
              </w:rPr>
              <w:t>Специальные эксплуатационные требования к сборочным единицам Методы диагностики технического состояния узлов и механизмов</w:t>
            </w:r>
          </w:p>
          <w:p w:rsidR="006D1D7F" w:rsidRDefault="006D1D7F" w:rsidP="006D1D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Последовательность операций при выполнении монтажных и демонтажных работ</w:t>
            </w:r>
          </w:p>
          <w:p w:rsidR="006D1D7F" w:rsidRDefault="006D1D7F" w:rsidP="006D1D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Технологические схемы сборки. Узловая сборка (сборочных единиц) и общая сборка. Параллельная сборка групп и подгрупп</w:t>
            </w:r>
          </w:p>
          <w:p w:rsidR="006D1D7F" w:rsidRDefault="006D1D7F" w:rsidP="006D1D7F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Сборка агрегата/оборудования из предварительно собранных сборочных единиц. Схемы сборки</w:t>
            </w:r>
          </w:p>
          <w:p w:rsidR="006D1D7F" w:rsidRDefault="006D1D7F" w:rsidP="006D1D7F">
            <w:pPr>
              <w:pStyle w:val="TableParagraph"/>
              <w:tabs>
                <w:tab w:val="left" w:pos="1651"/>
                <w:tab w:val="left" w:pos="3080"/>
                <w:tab w:val="left" w:pos="4929"/>
                <w:tab w:val="left" w:pos="6906"/>
                <w:tab w:val="left" w:pos="7316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  <w:t>универсальных</w:t>
            </w:r>
            <w:r>
              <w:rPr>
                <w:sz w:val="24"/>
              </w:rPr>
              <w:tab/>
              <w:t>приспособлений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правила </w:t>
            </w:r>
            <w:r>
              <w:rPr>
                <w:sz w:val="24"/>
              </w:rPr>
              <w:t>применения</w:t>
            </w:r>
          </w:p>
          <w:p w:rsidR="006D1D7F" w:rsidRDefault="006D1D7F" w:rsidP="006D1D7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 и последовательность проведения измерений</w:t>
            </w:r>
          </w:p>
          <w:p w:rsidR="006D1D7F" w:rsidRDefault="006D1D7F" w:rsidP="006D1D7F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Методы и способы контроля качества выполнения слесарной обработки Основные виды и причины брака при механической обработке, способы предупреждения и устранения</w:t>
            </w:r>
          </w:p>
          <w:p w:rsidR="006D1D7F" w:rsidRDefault="006D1D7F" w:rsidP="006D1D7F">
            <w:pPr>
              <w:pStyle w:val="TableParagraph"/>
              <w:tabs>
                <w:tab w:val="left" w:pos="1056"/>
                <w:tab w:val="left" w:pos="2443"/>
                <w:tab w:val="left" w:pos="4076"/>
                <w:tab w:val="left" w:pos="5424"/>
                <w:tab w:val="left" w:pos="6964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условного</w:t>
            </w:r>
            <w:r>
              <w:rPr>
                <w:sz w:val="24"/>
              </w:rPr>
              <w:tab/>
              <w:t>обозначения</w:t>
            </w:r>
            <w:r>
              <w:rPr>
                <w:sz w:val="24"/>
              </w:rPr>
              <w:tab/>
              <w:t>допусков,</w:t>
            </w:r>
            <w:r>
              <w:rPr>
                <w:sz w:val="24"/>
              </w:rPr>
              <w:tab/>
              <w:t>квалитетов,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параметров </w:t>
            </w:r>
            <w:r>
              <w:rPr>
                <w:sz w:val="24"/>
              </w:rPr>
              <w:t>шероховатости, способов базированиязаготовок</w:t>
            </w:r>
          </w:p>
          <w:p w:rsidR="006D1D7F" w:rsidRDefault="006D1D7F" w:rsidP="006D1D7F">
            <w:pPr>
              <w:pStyle w:val="TableParagraph"/>
              <w:spacing w:before="1"/>
              <w:ind w:right="563"/>
              <w:rPr>
                <w:sz w:val="24"/>
              </w:rPr>
            </w:pPr>
            <w:r>
              <w:rPr>
                <w:sz w:val="24"/>
              </w:rPr>
              <w:t>Общие сведения о системе допусков и посадок, квалитетах и параметрах шероховатости по квалитетам</w:t>
            </w:r>
          </w:p>
          <w:p w:rsidR="006D1D7F" w:rsidRDefault="006D1D7F" w:rsidP="006D1D7F">
            <w:pPr>
              <w:pStyle w:val="TableParagraph"/>
              <w:tabs>
                <w:tab w:val="left" w:pos="1435"/>
                <w:tab w:val="left" w:pos="2584"/>
                <w:tab w:val="left" w:pos="4138"/>
                <w:tab w:val="left" w:pos="6831"/>
                <w:tab w:val="left" w:pos="7189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обдирочных,</w:t>
            </w:r>
            <w:r>
              <w:rPr>
                <w:sz w:val="24"/>
              </w:rPr>
              <w:tab/>
              <w:t>настольно-сверлильных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заточных </w:t>
            </w:r>
            <w:r>
              <w:rPr>
                <w:sz w:val="24"/>
              </w:rPr>
              <w:t>станков</w:t>
            </w:r>
          </w:p>
        </w:tc>
      </w:tr>
    </w:tbl>
    <w:p w:rsidR="00476F53" w:rsidRDefault="00476F53">
      <w:pPr>
        <w:spacing w:line="270" w:lineRule="atLeast"/>
        <w:jc w:val="both"/>
        <w:rPr>
          <w:sz w:val="24"/>
        </w:rPr>
        <w:sectPr w:rsidR="00476F53">
          <w:pgSz w:w="12240" w:h="15840"/>
          <w:pgMar w:top="420" w:right="1000" w:bottom="900" w:left="920" w:header="0" w:footer="705" w:gutter="0"/>
          <w:cols w:space="720"/>
        </w:sectPr>
      </w:pPr>
    </w:p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spacing w:before="10"/>
      </w:pPr>
    </w:p>
    <w:p w:rsidR="00476F53" w:rsidRDefault="003C2111">
      <w:pPr>
        <w:pStyle w:val="11"/>
        <w:spacing w:before="89" w:line="321" w:lineRule="exact"/>
        <w:ind w:left="892"/>
        <w:jc w:val="both"/>
      </w:pPr>
      <w:r>
        <w:t>Описание</w:t>
      </w:r>
      <w:r>
        <w:rPr>
          <w:spacing w:val="-5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оформления</w:t>
      </w:r>
      <w:r>
        <w:rPr>
          <w:spacing w:val="-7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оценивания</w:t>
      </w:r>
    </w:p>
    <w:p w:rsidR="00476F53" w:rsidRDefault="003C2111">
      <w:pPr>
        <w:pStyle w:val="a3"/>
        <w:ind w:left="212" w:right="130" w:firstLine="708"/>
        <w:jc w:val="both"/>
      </w:pPr>
      <w:r>
        <w:t>При оценивании используется пятибалльная система. Баллы выставляются за каждый</w:t>
      </w:r>
      <w:r>
        <w:rPr>
          <w:spacing w:val="1"/>
        </w:rPr>
        <w:t xml:space="preserve"> </w:t>
      </w:r>
      <w:r>
        <w:t>блок отдельно. В результате выводится средняя общая оценка. Документы, представленные в</w:t>
      </w:r>
      <w:r>
        <w:rPr>
          <w:spacing w:val="1"/>
        </w:rPr>
        <w:t xml:space="preserve"> </w:t>
      </w:r>
      <w:r>
        <w:t>портфолио, оцениваются по ранговой шкале. В случае их отсутствия оценка по ПМ не выстав-</w:t>
      </w:r>
      <w:r>
        <w:rPr>
          <w:spacing w:val="1"/>
        </w:rPr>
        <w:t xml:space="preserve"> </w:t>
      </w:r>
      <w:r>
        <w:t>ляется. Повторное оценивание происходит после доработки портфолио. Модуль считается осво-</w:t>
      </w:r>
      <w:r>
        <w:rPr>
          <w:spacing w:val="1"/>
        </w:rPr>
        <w:t xml:space="preserve"> </w:t>
      </w:r>
      <w:r>
        <w:t>енным,</w:t>
      </w:r>
      <w:r>
        <w:rPr>
          <w:spacing w:val="-1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экзаменуемый</w:t>
      </w:r>
      <w:r>
        <w:rPr>
          <w:spacing w:val="-1"/>
        </w:rPr>
        <w:t xml:space="preserve"> </w:t>
      </w:r>
      <w:r>
        <w:t>набрал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по каждому блоку.</w:t>
      </w:r>
    </w:p>
    <w:p w:rsidR="00476F53" w:rsidRDefault="00476F53">
      <w:pPr>
        <w:jc w:val="both"/>
        <w:sectPr w:rsidR="00476F53">
          <w:pgSz w:w="12240" w:h="15840"/>
          <w:pgMar w:top="420" w:right="1000" w:bottom="900" w:left="920" w:header="0" w:footer="705" w:gutter="0"/>
          <w:cols w:space="720"/>
        </w:sectPr>
      </w:pPr>
    </w:p>
    <w:p w:rsidR="00476F53" w:rsidRDefault="003C2111">
      <w:pPr>
        <w:pStyle w:val="21"/>
        <w:numPr>
          <w:ilvl w:val="2"/>
          <w:numId w:val="8"/>
        </w:numPr>
        <w:tabs>
          <w:tab w:val="left" w:pos="3735"/>
        </w:tabs>
        <w:spacing w:before="68"/>
        <w:ind w:left="3734" w:hanging="308"/>
        <w:jc w:val="left"/>
      </w:pPr>
      <w:r>
        <w:t>Комплект</w:t>
      </w:r>
      <w:r>
        <w:rPr>
          <w:spacing w:val="-5"/>
        </w:rPr>
        <w:t xml:space="preserve"> </w:t>
      </w:r>
      <w:r>
        <w:t>оценочных</w:t>
      </w:r>
      <w:r>
        <w:rPr>
          <w:spacing w:val="-4"/>
        </w:rPr>
        <w:t xml:space="preserve"> </w:t>
      </w:r>
      <w:r>
        <w:t>средств</w:t>
      </w:r>
    </w:p>
    <w:p w:rsidR="00476F53" w:rsidRDefault="003C2111">
      <w:pPr>
        <w:ind w:left="1382" w:right="1306"/>
        <w:jc w:val="center"/>
        <w:rPr>
          <w:b/>
          <w:sz w:val="24"/>
        </w:rPr>
      </w:pPr>
      <w:r>
        <w:rPr>
          <w:b/>
          <w:sz w:val="24"/>
        </w:rPr>
        <w:t>ПАКЕТ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ЭКЗАМЕНУЮЩЕГОСЯ</w:t>
      </w:r>
    </w:p>
    <w:p w:rsidR="00476F53" w:rsidRDefault="003C2111">
      <w:pPr>
        <w:pStyle w:val="21"/>
        <w:ind w:left="1382" w:right="1309"/>
        <w:jc w:val="center"/>
      </w:pPr>
      <w:r>
        <w:t>ВАРИАНТЫ</w:t>
      </w:r>
      <w:r>
        <w:rPr>
          <w:spacing w:val="-3"/>
        </w:rPr>
        <w:t xml:space="preserve"> </w:t>
      </w:r>
      <w:r>
        <w:t>ЭКЗАМЕНАЦИОННЫХ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ЗАДАНИЙ</w:t>
      </w:r>
    </w:p>
    <w:p w:rsidR="00476F53" w:rsidRDefault="003C2111">
      <w:pPr>
        <w:ind w:left="212" w:right="352"/>
        <w:rPr>
          <w:b/>
          <w:sz w:val="24"/>
        </w:rPr>
      </w:pPr>
      <w:r>
        <w:rPr>
          <w:b/>
          <w:sz w:val="24"/>
        </w:rPr>
        <w:t>Слесарные операции под сборку, сборка, регулировка и испытание съёмника подшипни-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ков</w:t>
      </w:r>
    </w:p>
    <w:p w:rsidR="00476F53" w:rsidRDefault="00476F53">
      <w:pPr>
        <w:pStyle w:val="a3"/>
        <w:rPr>
          <w:b/>
        </w:rPr>
      </w:pP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Одеть</w:t>
      </w:r>
      <w:r>
        <w:rPr>
          <w:spacing w:val="-2"/>
          <w:sz w:val="24"/>
        </w:rPr>
        <w:t xml:space="preserve"> </w:t>
      </w:r>
      <w:r>
        <w:rPr>
          <w:sz w:val="24"/>
        </w:rPr>
        <w:t>спецодежду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указанию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эксперта-экзаменатора.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Получить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Изучить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карту.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Получить</w:t>
      </w:r>
      <w:r>
        <w:rPr>
          <w:spacing w:val="55"/>
          <w:sz w:val="24"/>
        </w:rPr>
        <w:t xml:space="preserve"> </w:t>
      </w:r>
      <w:r>
        <w:rPr>
          <w:sz w:val="24"/>
        </w:rPr>
        <w:t>комплектующие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Организовать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Проверить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инструмента,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инвентаря.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spacing w:before="1"/>
        <w:ind w:hanging="241"/>
        <w:rPr>
          <w:sz w:val="24"/>
        </w:rPr>
      </w:pPr>
      <w:r>
        <w:rPr>
          <w:sz w:val="24"/>
        </w:rPr>
        <w:t>Отрегулировать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4"/>
          <w:sz w:val="24"/>
        </w:rPr>
        <w:t xml:space="preserve"> </w:t>
      </w:r>
      <w:r>
        <w:rPr>
          <w:sz w:val="24"/>
        </w:rPr>
        <w:t>тисок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Приступить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слесарной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сборку</w:t>
      </w:r>
      <w:r>
        <w:rPr>
          <w:spacing w:val="-3"/>
          <w:sz w:val="24"/>
        </w:rPr>
        <w:t xml:space="preserve"> </w:t>
      </w:r>
      <w:r>
        <w:rPr>
          <w:sz w:val="24"/>
        </w:rPr>
        <w:t>съёмника</w:t>
      </w:r>
      <w:r>
        <w:rPr>
          <w:spacing w:val="-5"/>
          <w:sz w:val="24"/>
        </w:rPr>
        <w:t xml:space="preserve"> </w:t>
      </w:r>
      <w:r>
        <w:rPr>
          <w:sz w:val="24"/>
        </w:rPr>
        <w:t>подшипников.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453"/>
        </w:tabs>
        <w:ind w:hanging="241"/>
        <w:rPr>
          <w:sz w:val="24"/>
        </w:rPr>
      </w:pPr>
      <w:r>
        <w:rPr>
          <w:sz w:val="24"/>
        </w:rPr>
        <w:t>Произвести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регулировку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собранного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съёмника</w:t>
      </w:r>
      <w:r>
        <w:rPr>
          <w:spacing w:val="-5"/>
          <w:sz w:val="24"/>
        </w:rPr>
        <w:t xml:space="preserve"> </w:t>
      </w:r>
      <w:r>
        <w:rPr>
          <w:sz w:val="24"/>
        </w:rPr>
        <w:t>подшипников.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574"/>
        </w:tabs>
        <w:ind w:left="573" w:hanging="362"/>
        <w:rPr>
          <w:sz w:val="24"/>
        </w:rPr>
      </w:pPr>
      <w:r>
        <w:rPr>
          <w:sz w:val="24"/>
        </w:rPr>
        <w:t>Произвести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уборку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Уложиться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норму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времени.</w:t>
      </w:r>
    </w:p>
    <w:p w:rsidR="00476F53" w:rsidRDefault="003C2111">
      <w:pPr>
        <w:pStyle w:val="a4"/>
        <w:numPr>
          <w:ilvl w:val="0"/>
          <w:numId w:val="7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безопасности.</w:t>
      </w:r>
    </w:p>
    <w:p w:rsidR="00476F53" w:rsidRDefault="00476F53">
      <w:pPr>
        <w:rPr>
          <w:sz w:val="24"/>
        </w:rPr>
        <w:sectPr w:rsidR="00476F53">
          <w:pgSz w:w="12240" w:h="15840"/>
          <w:pgMar w:top="1460" w:right="1000" w:bottom="980" w:left="920" w:header="0" w:footer="705" w:gutter="0"/>
          <w:cols w:space="720"/>
        </w:sectPr>
      </w:pPr>
    </w:p>
    <w:p w:rsidR="00476F53" w:rsidRDefault="003C2111">
      <w:pPr>
        <w:pStyle w:val="a3"/>
        <w:spacing w:before="60"/>
        <w:ind w:right="132"/>
        <w:jc w:val="right"/>
      </w:pPr>
      <w:r>
        <w:t>Приложение</w:t>
      </w:r>
      <w:r>
        <w:rPr>
          <w:spacing w:val="-3"/>
        </w:rPr>
        <w:t xml:space="preserve"> </w:t>
      </w:r>
      <w:r>
        <w:t>2</w:t>
      </w:r>
    </w:p>
    <w:p w:rsidR="00476F53" w:rsidRDefault="00476F53">
      <w:pPr>
        <w:pStyle w:val="a3"/>
        <w:spacing w:before="11"/>
        <w:rPr>
          <w:sz w:val="23"/>
        </w:rPr>
      </w:pPr>
    </w:p>
    <w:p w:rsidR="00476F53" w:rsidRDefault="003C2111">
      <w:pPr>
        <w:pStyle w:val="a3"/>
        <w:ind w:left="212"/>
      </w:pPr>
      <w:r>
        <w:t>Тестовое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компетенции</w:t>
      </w:r>
    </w:p>
    <w:p w:rsidR="006D1D7F" w:rsidRDefault="003C2111" w:rsidP="006D1D7F">
      <w:pPr>
        <w:pStyle w:val="a3"/>
        <w:spacing w:before="1"/>
        <w:ind w:left="212"/>
      </w:pPr>
      <w:r>
        <w:t>ПК</w:t>
      </w:r>
      <w:r>
        <w:rPr>
          <w:spacing w:val="-4"/>
        </w:rPr>
        <w:t xml:space="preserve"> </w:t>
      </w:r>
      <w:r w:rsidR="006D1D7F">
        <w:t>3</w:t>
      </w:r>
      <w:r>
        <w:t>.1.</w:t>
      </w:r>
      <w:r>
        <w:rPr>
          <w:spacing w:val="-3"/>
        </w:rPr>
        <w:t xml:space="preserve"> </w:t>
      </w:r>
      <w:r w:rsidR="006D1D7F">
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</w:r>
    </w:p>
    <w:p w:rsidR="006D1D7F" w:rsidRDefault="006D1D7F" w:rsidP="006D1D7F">
      <w:pPr>
        <w:pStyle w:val="TableParagraph"/>
        <w:tabs>
          <w:tab w:val="left" w:pos="1810"/>
          <w:tab w:val="left" w:pos="3302"/>
          <w:tab w:val="left" w:pos="4369"/>
          <w:tab w:val="left" w:pos="5314"/>
          <w:tab w:val="left" w:pos="6705"/>
          <w:tab w:val="left" w:pos="8614"/>
        </w:tabs>
        <w:ind w:left="108" w:right="101"/>
        <w:rPr>
          <w:sz w:val="24"/>
        </w:rPr>
      </w:pPr>
      <w:r>
        <w:t>ПК 3</w:t>
      </w:r>
      <w:r w:rsidR="003C2111">
        <w:t xml:space="preserve">.2. </w:t>
      </w:r>
      <w:r>
        <w:rPr>
          <w:sz w:val="24"/>
        </w:rPr>
        <w:t>Выполнять ремонт узлов и механизмов оборудования, агрегатов и машин с соблюдением требований</w:t>
      </w:r>
      <w:r>
        <w:rPr>
          <w:sz w:val="24"/>
        </w:rPr>
        <w:tab/>
        <w:t>охраны</w:t>
      </w:r>
      <w:r>
        <w:rPr>
          <w:sz w:val="24"/>
        </w:rPr>
        <w:tab/>
        <w:t>труда,</w:t>
      </w:r>
      <w:r>
        <w:rPr>
          <w:sz w:val="24"/>
        </w:rPr>
        <w:tab/>
        <w:t>пожарной,</w:t>
      </w:r>
      <w:r>
        <w:rPr>
          <w:sz w:val="24"/>
        </w:rPr>
        <w:tab/>
        <w:t>промышленной</w:t>
      </w:r>
      <w:r>
        <w:rPr>
          <w:sz w:val="24"/>
        </w:rPr>
        <w:tab/>
      </w:r>
      <w:r>
        <w:rPr>
          <w:spacing w:val="-16"/>
          <w:sz w:val="24"/>
        </w:rPr>
        <w:t>и</w:t>
      </w:r>
    </w:p>
    <w:p w:rsidR="00476F53" w:rsidRDefault="006D1D7F" w:rsidP="006D1D7F">
      <w:pPr>
        <w:pStyle w:val="a3"/>
        <w:spacing w:before="1"/>
        <w:ind w:left="212"/>
      </w:pPr>
      <w:r>
        <w:t>экологической безопасности</w:t>
      </w:r>
    </w:p>
    <w:p w:rsidR="00476F53" w:rsidRDefault="00476F53">
      <w:pPr>
        <w:pStyle w:val="a3"/>
        <w:spacing w:before="1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9"/>
        <w:gridCol w:w="5144"/>
      </w:tblGrid>
      <w:tr w:rsidR="00476F53">
        <w:trPr>
          <w:trHeight w:val="553"/>
        </w:trPr>
        <w:tc>
          <w:tcPr>
            <w:tcW w:w="4429" w:type="dxa"/>
          </w:tcPr>
          <w:p w:rsidR="00476F53" w:rsidRDefault="003C211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5144" w:type="dxa"/>
          </w:tcPr>
          <w:p w:rsidR="00476F53" w:rsidRDefault="003C2111">
            <w:pPr>
              <w:pStyle w:val="TableParagraph"/>
              <w:spacing w:line="270" w:lineRule="atLeast"/>
              <w:ind w:left="107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Технологический маршрут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(последовательность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задания)</w:t>
            </w:r>
          </w:p>
        </w:tc>
      </w:tr>
      <w:tr w:rsidR="00476F53">
        <w:trPr>
          <w:trHeight w:val="9661"/>
        </w:trPr>
        <w:tc>
          <w:tcPr>
            <w:tcW w:w="4429" w:type="dxa"/>
          </w:tcPr>
          <w:p w:rsidR="00476F53" w:rsidRDefault="003C2111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регулировке и испытанию двухзахват-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подшипников.</w:t>
            </w:r>
          </w:p>
          <w:p w:rsidR="00476F53" w:rsidRDefault="003C2111">
            <w:pPr>
              <w:pStyle w:val="TableParagraph"/>
              <w:ind w:left="107" w:right="492"/>
              <w:rPr>
                <w:sz w:val="24"/>
              </w:rPr>
            </w:pPr>
            <w:r>
              <w:rPr>
                <w:sz w:val="24"/>
              </w:rPr>
              <w:t>Работы выполнить в соответствии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сборочным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чертежом.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  <w:p w:rsidR="00476F53" w:rsidRDefault="003C2111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Оборудование:</w:t>
            </w:r>
          </w:p>
          <w:p w:rsidR="00476F53" w:rsidRDefault="003C2111">
            <w:pPr>
              <w:pStyle w:val="TableParagraph"/>
              <w:ind w:left="82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слесарный;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сверлильный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станок.</w:t>
            </w:r>
          </w:p>
          <w:p w:rsidR="00476F53" w:rsidRDefault="003C2111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Инструмент: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штангенциркуль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молоток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обжимка;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сверло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ф8,1;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метчик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М14-7H</w:t>
            </w:r>
            <w:r>
              <w:rPr>
                <w:sz w:val="24"/>
              </w:rPr>
              <w:t>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вороток;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ключ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гаечный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13х14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5" w:lineRule="exact"/>
              <w:ind w:left="247" w:right="2547" w:hanging="247"/>
              <w:jc w:val="right"/>
              <w:rPr>
                <w:sz w:val="24"/>
              </w:rPr>
            </w:pPr>
            <w:r>
              <w:rPr>
                <w:sz w:val="24"/>
              </w:rPr>
              <w:t>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защитные.</w:t>
            </w:r>
          </w:p>
          <w:p w:rsidR="00476F53" w:rsidRDefault="003C2111">
            <w:pPr>
              <w:pStyle w:val="TableParagraph"/>
              <w:spacing w:line="275" w:lineRule="exact"/>
              <w:ind w:right="2574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Оснастка: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тиски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слесарные;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нагубники;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тиски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машинные.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патрон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</w:p>
          <w:p w:rsidR="00476F53" w:rsidRDefault="003C2111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Детали: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корпус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винт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коромысло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съемнику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 2 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402" w:firstLine="0"/>
              <w:rPr>
                <w:sz w:val="24"/>
              </w:rPr>
            </w:pPr>
            <w:r>
              <w:rPr>
                <w:sz w:val="24"/>
              </w:rPr>
              <w:t>планка к съемнику подшипников – 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шт.;</w:t>
            </w:r>
          </w:p>
          <w:p w:rsidR="00476F53" w:rsidRDefault="003C2111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шарик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ф8 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 шт.;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болт М8х30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7798-70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 шт.;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М8-7Н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5915-70 –</w:t>
            </w:r>
          </w:p>
          <w:p w:rsidR="00476F53" w:rsidRDefault="003C211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шт.;</w:t>
            </w:r>
          </w:p>
        </w:tc>
        <w:tc>
          <w:tcPr>
            <w:tcW w:w="5144" w:type="dxa"/>
          </w:tcPr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чертежи.</w:t>
            </w:r>
          </w:p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467"/>
              <w:rPr>
                <w:sz w:val="24"/>
              </w:rPr>
            </w:pPr>
            <w:r>
              <w:rPr>
                <w:sz w:val="24"/>
              </w:rPr>
              <w:t>Осмотреть оборудование на внешние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дефекты.</w:t>
            </w:r>
          </w:p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162"/>
              <w:rPr>
                <w:sz w:val="24"/>
              </w:rPr>
            </w:pPr>
            <w:r>
              <w:rPr>
                <w:sz w:val="24"/>
              </w:rPr>
              <w:t>Проверить соответствие размеров дета-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 двухзахватного съемника подшип-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ников чертежу, техническим требовани-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ям.</w:t>
            </w:r>
          </w:p>
          <w:p w:rsidR="00476F53" w:rsidRDefault="003C21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695"/>
              <w:rPr>
                <w:sz w:val="24"/>
              </w:rPr>
            </w:pPr>
            <w:r>
              <w:rPr>
                <w:sz w:val="24"/>
              </w:rPr>
              <w:t>Произвести сборку двухзахватного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подшипников: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Просверлить отверстия ф8,1на глубину 4 мм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винте съемника поз.2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запрессовку шарика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(сверлильный станок, сверло ф8,1, патрон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тиски машинные).</w:t>
            </w:r>
          </w:p>
          <w:p w:rsidR="00476F53" w:rsidRDefault="003C2111">
            <w:pPr>
              <w:pStyle w:val="TableParagraph"/>
              <w:ind w:left="107" w:right="334"/>
              <w:rPr>
                <w:sz w:val="24"/>
              </w:rPr>
            </w:pPr>
            <w:r>
              <w:rPr>
                <w:sz w:val="24"/>
              </w:rPr>
              <w:t>Запрессовать шарик поз.5 (обжимка, молоток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слесарный).</w:t>
            </w:r>
          </w:p>
          <w:p w:rsidR="00476F53" w:rsidRDefault="003C2111">
            <w:pPr>
              <w:pStyle w:val="TableParagraph"/>
              <w:ind w:left="107" w:right="274"/>
              <w:rPr>
                <w:sz w:val="24"/>
              </w:rPr>
            </w:pPr>
            <w:r>
              <w:rPr>
                <w:sz w:val="24"/>
              </w:rPr>
              <w:t>Завернуть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корпус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съем-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поз.1,если винт плохо заворачивается,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резьбу в корпусе нарезать повторно (верстак,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тиски слесарные, нагубники, метчик М14-7H,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вороток).</w:t>
            </w:r>
          </w:p>
          <w:p w:rsidR="00476F53" w:rsidRDefault="003C2111">
            <w:pPr>
              <w:pStyle w:val="TableParagraph"/>
              <w:spacing w:line="27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Внимание!</w:t>
            </w:r>
          </w:p>
          <w:p w:rsidR="00476F53" w:rsidRDefault="003C2111">
            <w:pPr>
              <w:pStyle w:val="TableParagraph"/>
              <w:ind w:left="107" w:right="370"/>
              <w:rPr>
                <w:i/>
                <w:sz w:val="24"/>
              </w:rPr>
            </w:pPr>
            <w:r>
              <w:rPr>
                <w:i/>
                <w:sz w:val="24"/>
              </w:rPr>
              <w:t>Винт должен вращаться свободно, без люф-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та!</w:t>
            </w:r>
          </w:p>
          <w:p w:rsidR="00476F53" w:rsidRDefault="003C2111">
            <w:pPr>
              <w:pStyle w:val="TableParagraph"/>
              <w:spacing w:before="1"/>
              <w:ind w:left="107" w:right="317"/>
              <w:rPr>
                <w:sz w:val="24"/>
              </w:rPr>
            </w:pPr>
            <w:r>
              <w:rPr>
                <w:sz w:val="24"/>
              </w:rPr>
              <w:t>Прикрепить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поз.3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корпусу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поз.1 болтами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М8х30</w:t>
            </w:r>
          </w:p>
          <w:p w:rsidR="00476F53" w:rsidRDefault="003C2111">
            <w:pPr>
              <w:pStyle w:val="TableParagraph"/>
              <w:ind w:left="107" w:right="531"/>
              <w:rPr>
                <w:sz w:val="24"/>
              </w:rPr>
            </w:pPr>
            <w:r>
              <w:rPr>
                <w:sz w:val="24"/>
              </w:rPr>
              <w:t>ГОСТ 7798-70 поз.6 с гайками М8-7Н поз.7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5915-70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(ключ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гаечный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13х14).</w:t>
            </w:r>
          </w:p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Вставить коромысла к съемнику поз.4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съемнику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поз.3.и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М8х30</w:t>
            </w:r>
          </w:p>
          <w:p w:rsidR="00476F53" w:rsidRDefault="003C2111">
            <w:pPr>
              <w:pStyle w:val="TableParagraph"/>
              <w:ind w:left="107" w:right="451"/>
              <w:rPr>
                <w:sz w:val="24"/>
              </w:rPr>
            </w:pPr>
            <w:r>
              <w:rPr>
                <w:sz w:val="24"/>
              </w:rPr>
              <w:t>ГОСТ 7798-70 поз.6 с гайками М8-7Н ГОСТ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5915-70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поз.7 (ключ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гаечный 13х14).</w:t>
            </w:r>
          </w:p>
          <w:p w:rsidR="00476F53" w:rsidRDefault="003C2111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Внимание!</w:t>
            </w:r>
          </w:p>
          <w:p w:rsidR="00476F53" w:rsidRDefault="003C2111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Захваты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должны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сходиться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центру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винта!</w:t>
            </w:r>
          </w:p>
        </w:tc>
      </w:tr>
    </w:tbl>
    <w:p w:rsidR="00476F53" w:rsidRDefault="00476F53">
      <w:pPr>
        <w:spacing w:line="259" w:lineRule="exact"/>
        <w:rPr>
          <w:sz w:val="24"/>
        </w:rPr>
        <w:sectPr w:rsidR="00476F53">
          <w:pgSz w:w="12240" w:h="15840"/>
          <w:pgMar w:top="640" w:right="1000" w:bottom="980" w:left="920" w:header="0" w:footer="70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9"/>
        <w:gridCol w:w="5144"/>
      </w:tblGrid>
      <w:tr w:rsidR="00476F53">
        <w:trPr>
          <w:trHeight w:val="3035"/>
        </w:trPr>
        <w:tc>
          <w:tcPr>
            <w:tcW w:w="4429" w:type="dxa"/>
          </w:tcPr>
          <w:p w:rsidR="00476F53" w:rsidRDefault="003C211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Документация:</w:t>
            </w:r>
          </w:p>
          <w:p w:rsidR="00476F53" w:rsidRDefault="003C2111">
            <w:pPr>
              <w:pStyle w:val="TableParagraph"/>
              <w:numPr>
                <w:ilvl w:val="1"/>
                <w:numId w:val="4"/>
              </w:numPr>
              <w:tabs>
                <w:tab w:val="left" w:pos="968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чертежи: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корпуса съемника,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винта съемника, коромысла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съемнику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подшипников,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съемнику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подшипников;</w:t>
            </w:r>
          </w:p>
          <w:p w:rsidR="00476F53" w:rsidRDefault="003C2111">
            <w:pPr>
              <w:pStyle w:val="TableParagraph"/>
              <w:numPr>
                <w:ilvl w:val="1"/>
                <w:numId w:val="4"/>
              </w:numPr>
              <w:tabs>
                <w:tab w:val="left" w:pos="968"/>
              </w:tabs>
              <w:ind w:right="654" w:firstLine="0"/>
              <w:rPr>
                <w:sz w:val="24"/>
              </w:rPr>
            </w:pPr>
            <w:r>
              <w:rPr>
                <w:sz w:val="24"/>
              </w:rPr>
              <w:t>задание и технологический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</w:p>
          <w:p w:rsidR="00476F53" w:rsidRDefault="003C211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Эталон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76F53" w:rsidRDefault="003C211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line="270" w:lineRule="atLeast"/>
              <w:ind w:right="237"/>
              <w:rPr>
                <w:sz w:val="24"/>
              </w:rPr>
            </w:pPr>
            <w:r>
              <w:rPr>
                <w:sz w:val="24"/>
              </w:rPr>
              <w:t>Норма времени на сборку двух-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захватного съемника подшипни-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—2  часа.</w:t>
            </w:r>
          </w:p>
        </w:tc>
        <w:tc>
          <w:tcPr>
            <w:tcW w:w="5144" w:type="dxa"/>
          </w:tcPr>
          <w:p w:rsidR="00476F53" w:rsidRDefault="003C2111">
            <w:pPr>
              <w:pStyle w:val="TableParagraph"/>
              <w:ind w:left="107" w:right="381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отрегу-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лировать.</w:t>
            </w:r>
          </w:p>
          <w:p w:rsidR="00476F53" w:rsidRDefault="003C2111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Провести испытание съемника подшипников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подшипник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съемника.</w:t>
            </w:r>
          </w:p>
          <w:p w:rsidR="00476F53" w:rsidRDefault="003C21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</w:p>
          <w:p w:rsidR="00476F53" w:rsidRDefault="003C21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Убрать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  <w:p w:rsidR="00476F53" w:rsidRDefault="003C21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спецодежду.</w:t>
            </w:r>
          </w:p>
        </w:tc>
      </w:tr>
    </w:tbl>
    <w:p w:rsidR="00476F53" w:rsidRDefault="00476F53">
      <w:pPr>
        <w:rPr>
          <w:sz w:val="24"/>
        </w:rPr>
        <w:sectPr w:rsidR="00476F53">
          <w:pgSz w:w="12240" w:h="15840"/>
          <w:pgMar w:top="420" w:right="1000" w:bottom="900" w:left="920" w:header="0" w:footer="705" w:gutter="0"/>
          <w:cols w:space="720"/>
        </w:sectPr>
      </w:pPr>
    </w:p>
    <w:p w:rsidR="00476F53" w:rsidRDefault="003C2111">
      <w:pPr>
        <w:pStyle w:val="a3"/>
        <w:spacing w:before="60"/>
        <w:ind w:right="132"/>
        <w:jc w:val="right"/>
      </w:pPr>
      <w:r>
        <w:t>Приложение</w:t>
      </w:r>
      <w:r>
        <w:rPr>
          <w:spacing w:val="-4"/>
        </w:rPr>
        <w:t xml:space="preserve"> </w:t>
      </w:r>
      <w:r>
        <w:t>4</w:t>
      </w:r>
    </w:p>
    <w:p w:rsidR="00476F53" w:rsidRDefault="003C2111">
      <w:pPr>
        <w:pStyle w:val="21"/>
        <w:ind w:left="253" w:right="134" w:firstLine="3881"/>
        <w:jc w:val="right"/>
      </w:pPr>
      <w:r>
        <w:t>Критерии оценки качества, производительности труда,</w:t>
      </w:r>
      <w:r>
        <w:rPr>
          <w:spacing w:val="-58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слесарной</w:t>
      </w:r>
      <w:r>
        <w:rPr>
          <w:spacing w:val="-2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сборке</w:t>
      </w:r>
    </w:p>
    <w:p w:rsidR="00476F53" w:rsidRDefault="003C2111">
      <w:pPr>
        <w:ind w:right="132"/>
        <w:jc w:val="right"/>
        <w:rPr>
          <w:b/>
          <w:sz w:val="24"/>
        </w:rPr>
      </w:pPr>
      <w:r>
        <w:rPr>
          <w:b/>
          <w:sz w:val="24"/>
        </w:rPr>
        <w:t>«Двухзахватного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съемника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подшипников»</w:t>
      </w:r>
    </w:p>
    <w:p w:rsidR="00476F53" w:rsidRDefault="00476F53">
      <w:pPr>
        <w:pStyle w:val="a3"/>
        <w:rPr>
          <w:b/>
          <w:sz w:val="20"/>
        </w:rPr>
      </w:pPr>
    </w:p>
    <w:p w:rsidR="00476F53" w:rsidRDefault="00476F53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072"/>
        <w:gridCol w:w="4301"/>
        <w:gridCol w:w="1418"/>
      </w:tblGrid>
      <w:tr w:rsidR="00476F53">
        <w:trPr>
          <w:trHeight w:val="553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70" w:lineRule="atLeast"/>
              <w:ind w:left="107" w:right="2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п.п.</w:t>
            </w:r>
          </w:p>
        </w:tc>
        <w:tc>
          <w:tcPr>
            <w:tcW w:w="3072" w:type="dxa"/>
          </w:tcPr>
          <w:p w:rsidR="00476F53" w:rsidRDefault="003C2111">
            <w:pPr>
              <w:pStyle w:val="TableParagraph"/>
              <w:spacing w:line="270" w:lineRule="atLeast"/>
              <w:ind w:left="110" w:right="39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пара-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метры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0" w:lineRule="atLeast"/>
              <w:ind w:left="109"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баллах)</w:t>
            </w:r>
          </w:p>
        </w:tc>
      </w:tr>
      <w:tr w:rsidR="00476F53">
        <w:trPr>
          <w:trHeight w:val="424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ind w:left="110" w:right="567"/>
              <w:rPr>
                <w:sz w:val="24"/>
              </w:rPr>
            </w:pPr>
            <w:r>
              <w:rPr>
                <w:sz w:val="24"/>
              </w:rPr>
              <w:t>Зачищены заусенцы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Зачищены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заусенцы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6F53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Зачищены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заусенцы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6" w:lineRule="exact"/>
              <w:ind w:left="109" w:right="150"/>
              <w:rPr>
                <w:sz w:val="24"/>
              </w:rPr>
            </w:pPr>
            <w:r>
              <w:rPr>
                <w:sz w:val="24"/>
              </w:rPr>
              <w:t>- 1 балл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каждой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тали</w:t>
            </w:r>
          </w:p>
        </w:tc>
      </w:tr>
      <w:tr w:rsidR="00476F53">
        <w:trPr>
          <w:trHeight w:val="553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before="1"/>
              <w:ind w:left="110" w:right="376"/>
              <w:rPr>
                <w:sz w:val="24"/>
              </w:rPr>
            </w:pPr>
            <w:r>
              <w:rPr>
                <w:sz w:val="24"/>
              </w:rPr>
              <w:t>Нанесены риски парал-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0" w:lineRule="atLeast"/>
              <w:ind w:left="108" w:right="242"/>
              <w:rPr>
                <w:sz w:val="24"/>
              </w:rPr>
            </w:pPr>
            <w:r>
              <w:rPr>
                <w:sz w:val="24"/>
              </w:rPr>
              <w:t>Нанесены риски параллельно заготов-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 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828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ind w:left="108" w:right="242"/>
              <w:rPr>
                <w:sz w:val="24"/>
              </w:rPr>
            </w:pPr>
            <w:r>
              <w:rPr>
                <w:sz w:val="24"/>
              </w:rPr>
              <w:t>Нанесены риски параллельно заготов-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 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76F53" w:rsidRDefault="003C2111">
            <w:pPr>
              <w:pStyle w:val="TableParagraph"/>
              <w:spacing w:line="270" w:lineRule="atLeast"/>
              <w:ind w:left="109" w:right="150"/>
              <w:rPr>
                <w:sz w:val="24"/>
              </w:rPr>
            </w:pPr>
            <w:r>
              <w:rPr>
                <w:sz w:val="24"/>
              </w:rPr>
              <w:t>каждой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тали</w:t>
            </w:r>
          </w:p>
        </w:tc>
      </w:tr>
      <w:tr w:rsidR="00476F53">
        <w:trPr>
          <w:trHeight w:val="424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ind w:left="110" w:right="212"/>
              <w:rPr>
                <w:sz w:val="24"/>
              </w:rPr>
            </w:pPr>
            <w:r>
              <w:rPr>
                <w:sz w:val="24"/>
              </w:rPr>
              <w:t>Сняты фаски на всех дета-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лях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Сняты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Сняты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6" w:lineRule="exact"/>
              <w:ind w:left="109" w:right="150"/>
              <w:rPr>
                <w:sz w:val="24"/>
              </w:rPr>
            </w:pPr>
            <w:r>
              <w:rPr>
                <w:sz w:val="24"/>
              </w:rPr>
              <w:t>- 1 балл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каждой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тали</w:t>
            </w:r>
          </w:p>
        </w:tc>
      </w:tr>
      <w:tr w:rsidR="00476F53">
        <w:trPr>
          <w:trHeight w:val="553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0" w:lineRule="atLeast"/>
              <w:ind w:left="108" w:right="412"/>
              <w:rPr>
                <w:sz w:val="24"/>
              </w:rPr>
            </w:pPr>
            <w:r>
              <w:rPr>
                <w:sz w:val="24"/>
              </w:rPr>
              <w:t>Винт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корпусе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люфта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люфт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1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Установка стопорной втул-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519"/>
              <w:rPr>
                <w:sz w:val="24"/>
              </w:rPr>
            </w:pPr>
            <w:r>
              <w:rPr>
                <w:sz w:val="24"/>
              </w:rPr>
              <w:t>Стопорная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втулка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соскальзывает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ручки)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76F53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285"/>
              <w:rPr>
                <w:sz w:val="24"/>
              </w:rPr>
            </w:pPr>
            <w:r>
              <w:rPr>
                <w:sz w:val="24"/>
              </w:rPr>
              <w:t>Стопорная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втулка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(соскальзывает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ручки)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1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Запрессовка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233"/>
              <w:rPr>
                <w:sz w:val="24"/>
              </w:rPr>
            </w:pPr>
            <w:r>
              <w:rPr>
                <w:sz w:val="24"/>
              </w:rPr>
              <w:t>Шарик запрессован правильно (2/3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запрессовано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винте)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76F53">
        <w:trPr>
          <w:trHeight w:val="826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219"/>
              <w:rPr>
                <w:sz w:val="24"/>
              </w:rPr>
            </w:pPr>
            <w:r>
              <w:rPr>
                <w:sz w:val="24"/>
              </w:rPr>
              <w:t>Шарик запрессован не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2/3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запрессо-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винте)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2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ind w:left="110" w:right="691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коромысел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Движение коромысел вокруг планок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 люфта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448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люфт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Коромысла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центру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276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перекос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4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before="1"/>
              <w:ind w:left="110" w:right="306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0" w:lineRule="atLeast"/>
              <w:ind w:left="108" w:right="715"/>
              <w:rPr>
                <w:sz w:val="24"/>
              </w:rPr>
            </w:pPr>
            <w:r>
              <w:rPr>
                <w:sz w:val="24"/>
              </w:rPr>
              <w:t>Движение планок вокруг корпуса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съемника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люфта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люфт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551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476F53" w:rsidRDefault="003C2111"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двухзахватного съемника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451"/>
              <w:rPr>
                <w:sz w:val="24"/>
              </w:rPr>
            </w:pPr>
            <w:r>
              <w:rPr>
                <w:sz w:val="24"/>
              </w:rPr>
              <w:t>Съемник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подшипник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476F53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6" w:lineRule="exact"/>
              <w:ind w:left="108" w:right="62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подшипник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неправильно)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274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6" w:lineRule="exact"/>
              <w:ind w:left="110" w:right="303"/>
              <w:jc w:val="both"/>
              <w:rPr>
                <w:sz w:val="24"/>
              </w:rPr>
            </w:pPr>
            <w:r>
              <w:rPr>
                <w:sz w:val="24"/>
              </w:rPr>
              <w:t>Норма времени на сборку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двухзахватного съемника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76F53">
        <w:trPr>
          <w:trHeight w:val="542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476F53" w:rsidRDefault="00476F53">
      <w:pPr>
        <w:spacing w:line="275" w:lineRule="exact"/>
        <w:rPr>
          <w:sz w:val="24"/>
        </w:rPr>
        <w:sectPr w:rsidR="00476F53">
          <w:pgSz w:w="12240" w:h="15840"/>
          <w:pgMar w:top="640" w:right="1000" w:bottom="900" w:left="920" w:header="0" w:footer="70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072"/>
        <w:gridCol w:w="4301"/>
        <w:gridCol w:w="1418"/>
      </w:tblGrid>
      <w:tr w:rsidR="00476F53">
        <w:trPr>
          <w:trHeight w:val="275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6" w:lineRule="exact"/>
              <w:ind w:left="110" w:right="24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275"/>
        </w:trPr>
        <w:tc>
          <w:tcPr>
            <w:tcW w:w="816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72" w:type="dxa"/>
            <w:vMerge w:val="restart"/>
          </w:tcPr>
          <w:p w:rsidR="00476F53" w:rsidRDefault="003C211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76F53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4301" w:type="dxa"/>
          </w:tcPr>
          <w:p w:rsidR="00476F53" w:rsidRDefault="003C21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F53">
        <w:trPr>
          <w:trHeight w:val="275"/>
        </w:trPr>
        <w:tc>
          <w:tcPr>
            <w:tcW w:w="8189" w:type="dxa"/>
            <w:gridSpan w:val="3"/>
          </w:tcPr>
          <w:p w:rsidR="00476F53" w:rsidRDefault="003C211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1418" w:type="dxa"/>
          </w:tcPr>
          <w:p w:rsidR="00476F53" w:rsidRDefault="003C2111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95</w:t>
            </w:r>
          </w:p>
        </w:tc>
      </w:tr>
    </w:tbl>
    <w:p w:rsidR="00476F53" w:rsidRDefault="00476F53">
      <w:pPr>
        <w:spacing w:line="256" w:lineRule="exact"/>
        <w:rPr>
          <w:sz w:val="24"/>
        </w:rPr>
        <w:sectPr w:rsidR="00476F53">
          <w:pgSz w:w="12240" w:h="15840"/>
          <w:pgMar w:top="420" w:right="1000" w:bottom="900" w:left="920" w:header="0" w:footer="705" w:gutter="0"/>
          <w:cols w:space="720"/>
        </w:sectPr>
      </w:pPr>
    </w:p>
    <w:p w:rsidR="00476F53" w:rsidRDefault="00476F53">
      <w:pPr>
        <w:pStyle w:val="a3"/>
        <w:spacing w:before="3"/>
        <w:rPr>
          <w:b/>
          <w:sz w:val="15"/>
        </w:rPr>
      </w:pPr>
    </w:p>
    <w:p w:rsidR="00476F53" w:rsidRDefault="003C2111">
      <w:pPr>
        <w:spacing w:before="89" w:line="322" w:lineRule="exact"/>
        <w:ind w:left="11994"/>
        <w:rPr>
          <w:sz w:val="28"/>
        </w:rPr>
      </w:pP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3.</w:t>
      </w:r>
    </w:p>
    <w:p w:rsidR="00476F53" w:rsidRDefault="003C2111">
      <w:pPr>
        <w:ind w:left="212"/>
        <w:rPr>
          <w:sz w:val="28"/>
        </w:rPr>
      </w:pPr>
      <w:r>
        <w:rPr>
          <w:sz w:val="28"/>
        </w:rPr>
        <w:t>Сводная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компетенций</w:t>
      </w:r>
    </w:p>
    <w:p w:rsidR="00476F53" w:rsidRDefault="003C2111">
      <w:pPr>
        <w:spacing w:line="321" w:lineRule="exact"/>
        <w:ind w:left="212"/>
        <w:rPr>
          <w:sz w:val="28"/>
        </w:rPr>
      </w:pPr>
      <w:r>
        <w:rPr>
          <w:sz w:val="28"/>
        </w:rPr>
        <w:t>ПК</w:t>
      </w:r>
      <w:r>
        <w:rPr>
          <w:spacing w:val="-4"/>
          <w:sz w:val="28"/>
        </w:rPr>
        <w:t xml:space="preserve"> </w:t>
      </w:r>
      <w:r w:rsidR="006D1D7F">
        <w:rPr>
          <w:sz w:val="28"/>
        </w:rPr>
        <w:t>3</w:t>
      </w:r>
      <w:r>
        <w:rPr>
          <w:sz w:val="28"/>
        </w:rPr>
        <w:t>.1.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2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-4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агрегатов.</w:t>
      </w:r>
    </w:p>
    <w:p w:rsidR="00476F53" w:rsidRDefault="003C2111">
      <w:pPr>
        <w:ind w:left="212" w:right="268"/>
        <w:rPr>
          <w:sz w:val="28"/>
        </w:rPr>
      </w:pPr>
      <w:r>
        <w:rPr>
          <w:sz w:val="28"/>
        </w:rPr>
        <w:t>ПК</w:t>
      </w:r>
      <w:r>
        <w:rPr>
          <w:spacing w:val="-3"/>
          <w:sz w:val="28"/>
        </w:rPr>
        <w:t xml:space="preserve"> </w:t>
      </w:r>
      <w:r w:rsidR="006D1D7F">
        <w:rPr>
          <w:sz w:val="28"/>
        </w:rPr>
        <w:t>3</w:t>
      </w:r>
      <w:r>
        <w:rPr>
          <w:sz w:val="28"/>
        </w:rPr>
        <w:t>.2.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регулировку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-6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аг-</w:t>
      </w:r>
      <w:r>
        <w:rPr>
          <w:spacing w:val="-67"/>
          <w:sz w:val="28"/>
        </w:rPr>
        <w:t xml:space="preserve"> </w:t>
      </w:r>
      <w:r>
        <w:rPr>
          <w:sz w:val="28"/>
        </w:rPr>
        <w:t>регатов.</w:t>
      </w:r>
    </w:p>
    <w:p w:rsidR="00476F53" w:rsidRDefault="003C2111">
      <w:pPr>
        <w:tabs>
          <w:tab w:val="left" w:pos="4934"/>
        </w:tabs>
        <w:spacing w:line="321" w:lineRule="exact"/>
        <w:ind w:left="212"/>
        <w:rPr>
          <w:b/>
          <w:sz w:val="28"/>
        </w:rPr>
      </w:pP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3"/>
          <w:sz w:val="28"/>
        </w:rPr>
        <w:t xml:space="preserve"> </w:t>
      </w:r>
      <w:r>
        <w:rPr>
          <w:sz w:val="28"/>
        </w:rPr>
        <w:t>по 15.01.35</w:t>
      </w:r>
      <w:r>
        <w:rPr>
          <w:sz w:val="28"/>
        </w:rPr>
        <w:tab/>
      </w:r>
      <w:r>
        <w:rPr>
          <w:b/>
          <w:sz w:val="28"/>
        </w:rPr>
        <w:t>Мастер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слесарных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</w:t>
      </w:r>
    </w:p>
    <w:p w:rsidR="00476F53" w:rsidRDefault="003C2111">
      <w:pPr>
        <w:tabs>
          <w:tab w:val="left" w:pos="3714"/>
          <w:tab w:val="left" w:pos="5771"/>
        </w:tabs>
        <w:ind w:left="212"/>
        <w:rPr>
          <w:sz w:val="28"/>
        </w:rPr>
      </w:pPr>
      <w:r>
        <w:rPr>
          <w:sz w:val="28"/>
        </w:rPr>
        <w:t>Дата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4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pacing w:val="7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3"/>
          <w:sz w:val="28"/>
        </w:rPr>
        <w:t xml:space="preserve"> </w:t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476F53" w:rsidRDefault="00476F53">
      <w:pPr>
        <w:pStyle w:val="a3"/>
        <w:spacing w:before="2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857"/>
        <w:gridCol w:w="794"/>
        <w:gridCol w:w="751"/>
        <w:gridCol w:w="566"/>
        <w:gridCol w:w="566"/>
        <w:gridCol w:w="568"/>
        <w:gridCol w:w="849"/>
        <w:gridCol w:w="1135"/>
        <w:gridCol w:w="707"/>
        <w:gridCol w:w="1132"/>
        <w:gridCol w:w="1560"/>
        <w:gridCol w:w="707"/>
        <w:gridCol w:w="851"/>
        <w:gridCol w:w="990"/>
        <w:gridCol w:w="710"/>
      </w:tblGrid>
      <w:tr w:rsidR="00476F53">
        <w:trPr>
          <w:trHeight w:val="1809"/>
        </w:trPr>
        <w:tc>
          <w:tcPr>
            <w:tcW w:w="816" w:type="dxa"/>
            <w:vMerge w:val="restart"/>
          </w:tcPr>
          <w:p w:rsidR="00476F53" w:rsidRDefault="00476F53">
            <w:pPr>
              <w:pStyle w:val="TableParagraph"/>
            </w:pPr>
          </w:p>
          <w:p w:rsidR="00476F53" w:rsidRDefault="00476F53">
            <w:pPr>
              <w:pStyle w:val="TableParagraph"/>
            </w:pPr>
          </w:p>
          <w:p w:rsidR="00476F53" w:rsidRDefault="00476F53">
            <w:pPr>
              <w:pStyle w:val="TableParagraph"/>
            </w:pPr>
          </w:p>
          <w:p w:rsidR="00476F53" w:rsidRDefault="00476F53">
            <w:pPr>
              <w:pStyle w:val="TableParagraph"/>
              <w:spacing w:before="1"/>
              <w:rPr>
                <w:sz w:val="27"/>
              </w:rPr>
            </w:pPr>
          </w:p>
          <w:p w:rsidR="00476F53" w:rsidRDefault="003C2111">
            <w:pPr>
              <w:pStyle w:val="TableParagraph"/>
              <w:ind w:left="129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п.п.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</w:pPr>
          </w:p>
          <w:p w:rsidR="00476F53" w:rsidRDefault="00476F53">
            <w:pPr>
              <w:pStyle w:val="TableParagraph"/>
              <w:spacing w:before="7"/>
              <w:rPr>
                <w:sz w:val="26"/>
              </w:rPr>
            </w:pPr>
          </w:p>
          <w:p w:rsidR="00476F53" w:rsidRDefault="003C2111">
            <w:pPr>
              <w:pStyle w:val="TableParagraph"/>
              <w:ind w:left="475" w:right="465"/>
              <w:jc w:val="center"/>
              <w:rPr>
                <w:sz w:val="20"/>
              </w:rPr>
            </w:pPr>
            <w:r>
              <w:rPr>
                <w:sz w:val="20"/>
              </w:rPr>
              <w:t>ФИО</w:t>
            </w:r>
          </w:p>
          <w:p w:rsidR="00476F53" w:rsidRDefault="003C2111">
            <w:pPr>
              <w:pStyle w:val="TableParagraph"/>
              <w:spacing w:before="1"/>
              <w:ind w:left="475" w:right="466"/>
              <w:jc w:val="center"/>
              <w:rPr>
                <w:sz w:val="20"/>
              </w:rPr>
            </w:pPr>
            <w:r>
              <w:rPr>
                <w:sz w:val="20"/>
              </w:rPr>
              <w:t>участника</w:t>
            </w:r>
          </w:p>
        </w:tc>
        <w:tc>
          <w:tcPr>
            <w:tcW w:w="794" w:type="dxa"/>
            <w:textDirection w:val="btLr"/>
          </w:tcPr>
          <w:p w:rsidR="00476F53" w:rsidRDefault="00476F53">
            <w:pPr>
              <w:pStyle w:val="TableParagraph"/>
              <w:spacing w:before="1"/>
              <w:rPr>
                <w:sz w:val="29"/>
              </w:rPr>
            </w:pPr>
          </w:p>
          <w:p w:rsidR="00476F53" w:rsidRDefault="003C2111">
            <w:pPr>
              <w:pStyle w:val="TableParagraph"/>
              <w:ind w:left="261"/>
              <w:rPr>
                <w:sz w:val="20"/>
              </w:rPr>
            </w:pPr>
            <w:r>
              <w:rPr>
                <w:sz w:val="20"/>
              </w:rPr>
              <w:t>Начало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751" w:type="dxa"/>
            <w:textDirection w:val="btLr"/>
          </w:tcPr>
          <w:p w:rsidR="00476F53" w:rsidRDefault="003C2111">
            <w:pPr>
              <w:pStyle w:val="TableParagraph"/>
              <w:spacing w:before="196" w:line="247" w:lineRule="auto"/>
              <w:ind w:left="794" w:right="172" w:hanging="61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Окончание </w:t>
            </w:r>
            <w:r>
              <w:rPr>
                <w:sz w:val="20"/>
              </w:rPr>
              <w:t>рабо-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ты</w:t>
            </w:r>
          </w:p>
        </w:tc>
        <w:tc>
          <w:tcPr>
            <w:tcW w:w="566" w:type="dxa"/>
            <w:textDirection w:val="btLr"/>
          </w:tcPr>
          <w:p w:rsidR="00476F53" w:rsidRDefault="003C2111">
            <w:pPr>
              <w:pStyle w:val="TableParagraph"/>
              <w:spacing w:before="85" w:line="230" w:lineRule="atLeast"/>
              <w:ind w:left="494" w:right="344" w:hanging="142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раб.места</w:t>
            </w:r>
          </w:p>
        </w:tc>
        <w:tc>
          <w:tcPr>
            <w:tcW w:w="566" w:type="dxa"/>
            <w:textDirection w:val="btLr"/>
          </w:tcPr>
          <w:p w:rsidR="00476F53" w:rsidRDefault="00476F53">
            <w:pPr>
              <w:pStyle w:val="TableParagraph"/>
              <w:spacing w:before="5"/>
              <w:rPr>
                <w:sz w:val="19"/>
              </w:rPr>
            </w:pPr>
          </w:p>
          <w:p w:rsidR="00476F53" w:rsidRDefault="003C2111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ТБ</w:t>
            </w:r>
          </w:p>
        </w:tc>
        <w:tc>
          <w:tcPr>
            <w:tcW w:w="568" w:type="dxa"/>
            <w:textDirection w:val="btLr"/>
          </w:tcPr>
          <w:p w:rsidR="00476F53" w:rsidRDefault="003C2111">
            <w:pPr>
              <w:pStyle w:val="TableParagraph"/>
              <w:spacing w:before="86" w:line="230" w:lineRule="atLeast"/>
              <w:ind w:left="501" w:right="178" w:hanging="310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съемника</w:t>
            </w:r>
          </w:p>
        </w:tc>
        <w:tc>
          <w:tcPr>
            <w:tcW w:w="849" w:type="dxa"/>
            <w:textDirection w:val="btLr"/>
          </w:tcPr>
          <w:p w:rsidR="00476F53" w:rsidRDefault="003C2111">
            <w:pPr>
              <w:pStyle w:val="TableParagraph"/>
              <w:spacing w:before="11" w:line="244" w:lineRule="auto"/>
              <w:ind w:left="765" w:right="61" w:hanging="69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Установка </w:t>
            </w:r>
            <w:r>
              <w:rPr>
                <w:sz w:val="20"/>
              </w:rPr>
              <w:t>коромы-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</w:t>
            </w:r>
          </w:p>
          <w:p w:rsidR="00476F53" w:rsidRDefault="003C2111">
            <w:pPr>
              <w:pStyle w:val="TableParagraph"/>
              <w:spacing w:before="4"/>
              <w:ind w:left="-1"/>
              <w:rPr>
                <w:sz w:val="20"/>
              </w:rPr>
            </w:pPr>
            <w:r>
              <w:rPr>
                <w:sz w:val="20"/>
              </w:rPr>
              <w:t>съемника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планках</w:t>
            </w:r>
          </w:p>
        </w:tc>
        <w:tc>
          <w:tcPr>
            <w:tcW w:w="1135" w:type="dxa"/>
            <w:textDirection w:val="btLr"/>
          </w:tcPr>
          <w:p w:rsidR="00476F53" w:rsidRDefault="003C2111">
            <w:pPr>
              <w:pStyle w:val="TableParagraph"/>
              <w:spacing w:before="36" w:line="247" w:lineRule="auto"/>
              <w:ind w:left="69" w:right="7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Установка </w:t>
            </w:r>
            <w:r>
              <w:rPr>
                <w:sz w:val="20"/>
              </w:rPr>
              <w:t>коромы-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</w:t>
            </w:r>
          </w:p>
          <w:p w:rsidR="00476F53" w:rsidRDefault="003C2111">
            <w:pPr>
              <w:pStyle w:val="TableParagraph"/>
              <w:spacing w:line="247" w:lineRule="auto"/>
              <w:ind w:left="67" w:right="7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Съемника </w:t>
            </w:r>
            <w:r>
              <w:rPr>
                <w:sz w:val="20"/>
              </w:rPr>
              <w:t>относи-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винта</w:t>
            </w:r>
          </w:p>
        </w:tc>
        <w:tc>
          <w:tcPr>
            <w:tcW w:w="707" w:type="dxa"/>
            <w:textDirection w:val="btLr"/>
          </w:tcPr>
          <w:p w:rsidR="00476F53" w:rsidRDefault="003C2111">
            <w:pPr>
              <w:pStyle w:val="TableParagraph"/>
              <w:spacing w:before="40" w:line="230" w:lineRule="atLeast"/>
              <w:ind w:left="69" w:right="67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Установка </w:t>
            </w:r>
            <w:r>
              <w:rPr>
                <w:sz w:val="20"/>
              </w:rPr>
              <w:t>планок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корпусе съем-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ника</w:t>
            </w:r>
          </w:p>
        </w:tc>
        <w:tc>
          <w:tcPr>
            <w:tcW w:w="1132" w:type="dxa"/>
            <w:textDirection w:val="btLr"/>
          </w:tcPr>
          <w:p w:rsidR="00476F53" w:rsidRDefault="003C2111">
            <w:pPr>
              <w:pStyle w:val="TableParagraph"/>
              <w:spacing w:before="116" w:line="247" w:lineRule="auto"/>
              <w:ind w:left="67" w:right="7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Правильность </w:t>
            </w:r>
            <w:r>
              <w:rPr>
                <w:sz w:val="20"/>
              </w:rPr>
              <w:t>ра-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боты двухзахват-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ного съемника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подшипников</w:t>
            </w:r>
          </w:p>
        </w:tc>
        <w:tc>
          <w:tcPr>
            <w:tcW w:w="1560" w:type="dxa"/>
            <w:textDirection w:val="btLr"/>
          </w:tcPr>
          <w:p w:rsidR="00476F53" w:rsidRDefault="00476F53">
            <w:pPr>
              <w:pStyle w:val="TableParagraph"/>
              <w:spacing w:before="10"/>
              <w:rPr>
                <w:sz w:val="21"/>
              </w:rPr>
            </w:pPr>
          </w:p>
          <w:p w:rsidR="00476F53" w:rsidRDefault="003C2111">
            <w:pPr>
              <w:pStyle w:val="TableParagraph"/>
              <w:spacing w:line="247" w:lineRule="auto"/>
              <w:ind w:left="270" w:right="138" w:hanging="116"/>
              <w:rPr>
                <w:sz w:val="20"/>
              </w:rPr>
            </w:pPr>
            <w:r>
              <w:rPr>
                <w:sz w:val="20"/>
              </w:rPr>
              <w:t>Выполнение нор-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мы времени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сборку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двухза-</w:t>
            </w:r>
          </w:p>
          <w:p w:rsidR="00476F53" w:rsidRDefault="003C2111">
            <w:pPr>
              <w:pStyle w:val="TableParagraph"/>
              <w:spacing w:line="247" w:lineRule="auto"/>
              <w:ind w:left="194" w:right="146" w:hanging="39"/>
              <w:rPr>
                <w:sz w:val="20"/>
              </w:rPr>
            </w:pPr>
            <w:r>
              <w:rPr>
                <w:sz w:val="20"/>
              </w:rPr>
              <w:t>хватного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съемни-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подшипников</w:t>
            </w:r>
          </w:p>
        </w:tc>
        <w:tc>
          <w:tcPr>
            <w:tcW w:w="707" w:type="dxa"/>
            <w:textDirection w:val="btLr"/>
          </w:tcPr>
          <w:p w:rsidR="00476F53" w:rsidRDefault="003C2111">
            <w:pPr>
              <w:pStyle w:val="TableParagraph"/>
              <w:spacing w:before="180" w:line="247" w:lineRule="auto"/>
              <w:ind w:left="424" w:right="139" w:hanging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Фактическое </w:t>
            </w:r>
            <w:r>
              <w:rPr>
                <w:sz w:val="20"/>
              </w:rPr>
              <w:t>кол-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  <w:tc>
          <w:tcPr>
            <w:tcW w:w="851" w:type="dxa"/>
            <w:textDirection w:val="btLr"/>
          </w:tcPr>
          <w:p w:rsidR="00476F53" w:rsidRDefault="00476F53">
            <w:pPr>
              <w:pStyle w:val="TableParagraph"/>
            </w:pPr>
          </w:p>
          <w:p w:rsidR="00476F53" w:rsidRDefault="003C2111">
            <w:pPr>
              <w:pStyle w:val="TableParagraph"/>
              <w:spacing w:line="244" w:lineRule="auto"/>
              <w:ind w:left="611" w:right="302" w:hanging="300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кол-во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  <w:tc>
          <w:tcPr>
            <w:tcW w:w="990" w:type="dxa"/>
            <w:textDirection w:val="btLr"/>
          </w:tcPr>
          <w:p w:rsidR="00476F53" w:rsidRDefault="003C2111">
            <w:pPr>
              <w:pStyle w:val="TableParagraph"/>
              <w:spacing w:before="120" w:line="247" w:lineRule="auto"/>
              <w:ind w:left="424" w:right="320" w:hanging="99"/>
              <w:rPr>
                <w:sz w:val="20"/>
              </w:rPr>
            </w:pPr>
            <w:r>
              <w:rPr>
                <w:spacing w:val="-1"/>
                <w:sz w:val="20"/>
              </w:rPr>
              <w:t>Компетенции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освоены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освоены</w:t>
            </w:r>
          </w:p>
        </w:tc>
        <w:tc>
          <w:tcPr>
            <w:tcW w:w="710" w:type="dxa"/>
            <w:textDirection w:val="btLr"/>
          </w:tcPr>
          <w:p w:rsidR="00476F53" w:rsidRDefault="00476F53">
            <w:pPr>
              <w:pStyle w:val="TableParagraph"/>
              <w:rPr>
                <w:sz w:val="18"/>
              </w:rPr>
            </w:pPr>
          </w:p>
          <w:p w:rsidR="00476F53" w:rsidRDefault="003C2111">
            <w:pPr>
              <w:pStyle w:val="TableParagraph"/>
              <w:spacing w:before="120"/>
              <w:ind w:left="69" w:right="70"/>
              <w:jc w:val="center"/>
              <w:rPr>
                <w:sz w:val="16"/>
              </w:rPr>
            </w:pPr>
            <w:r>
              <w:rPr>
                <w:sz w:val="16"/>
              </w:rPr>
              <w:t>Оценка</w:t>
            </w:r>
          </w:p>
        </w:tc>
      </w:tr>
      <w:tr w:rsidR="00476F53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476F53" w:rsidRDefault="003C2111">
            <w:pPr>
              <w:pStyle w:val="TableParagraph"/>
              <w:spacing w:line="276" w:lineRule="exact"/>
              <w:ind w:left="753" w:right="164" w:hanging="569"/>
              <w:rPr>
                <w:sz w:val="24"/>
              </w:rPr>
            </w:pPr>
            <w:r>
              <w:rPr>
                <w:sz w:val="20"/>
              </w:rPr>
              <w:t xml:space="preserve">Количество </w:t>
            </w:r>
            <w:r>
              <w:rPr>
                <w:sz w:val="24"/>
              </w:rPr>
              <w:t>бал-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</w:p>
        </w:tc>
        <w:tc>
          <w:tcPr>
            <w:tcW w:w="794" w:type="dxa"/>
          </w:tcPr>
          <w:p w:rsidR="00476F53" w:rsidRDefault="00476F53">
            <w:pPr>
              <w:pStyle w:val="TableParagraph"/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</w:pPr>
          </w:p>
        </w:tc>
        <w:tc>
          <w:tcPr>
            <w:tcW w:w="566" w:type="dxa"/>
          </w:tcPr>
          <w:p w:rsidR="00476F53" w:rsidRDefault="003C2111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66" w:type="dxa"/>
          </w:tcPr>
          <w:p w:rsidR="00476F53" w:rsidRDefault="003C2111">
            <w:pPr>
              <w:pStyle w:val="TableParagraph"/>
              <w:spacing w:line="275" w:lineRule="exact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68" w:type="dxa"/>
          </w:tcPr>
          <w:p w:rsidR="00476F53" w:rsidRDefault="003C2111">
            <w:pPr>
              <w:pStyle w:val="TableParagraph"/>
              <w:spacing w:line="275" w:lineRule="exact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49" w:type="dxa"/>
          </w:tcPr>
          <w:p w:rsidR="00476F53" w:rsidRDefault="003C2111">
            <w:pPr>
              <w:pStyle w:val="TableParagraph"/>
              <w:spacing w:line="275" w:lineRule="exact"/>
              <w:ind w:left="288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135" w:type="dxa"/>
          </w:tcPr>
          <w:p w:rsidR="00476F53" w:rsidRDefault="003C2111">
            <w:pPr>
              <w:pStyle w:val="TableParagraph"/>
              <w:spacing w:line="275" w:lineRule="exact"/>
              <w:ind w:left="433" w:right="4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07" w:type="dxa"/>
          </w:tcPr>
          <w:p w:rsidR="00476F53" w:rsidRDefault="003C2111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132" w:type="dxa"/>
          </w:tcPr>
          <w:p w:rsidR="00476F53" w:rsidRDefault="003C2111">
            <w:pPr>
              <w:pStyle w:val="TableParagraph"/>
              <w:spacing w:line="275" w:lineRule="exact"/>
              <w:ind w:left="432" w:right="4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560" w:type="dxa"/>
          </w:tcPr>
          <w:p w:rsidR="00476F53" w:rsidRDefault="003C2111">
            <w:pPr>
              <w:pStyle w:val="TableParagraph"/>
              <w:spacing w:line="275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7" w:type="dxa"/>
          </w:tcPr>
          <w:p w:rsidR="00476F53" w:rsidRDefault="00476F53">
            <w:pPr>
              <w:pStyle w:val="TableParagraph"/>
            </w:pPr>
          </w:p>
        </w:tc>
        <w:tc>
          <w:tcPr>
            <w:tcW w:w="851" w:type="dxa"/>
          </w:tcPr>
          <w:p w:rsidR="00476F53" w:rsidRDefault="003C2111">
            <w:pPr>
              <w:pStyle w:val="TableParagraph"/>
              <w:spacing w:line="275" w:lineRule="exact"/>
              <w:ind w:left="255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990" w:type="dxa"/>
          </w:tcPr>
          <w:p w:rsidR="00476F53" w:rsidRDefault="00476F53">
            <w:pPr>
              <w:pStyle w:val="TableParagraph"/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</w:pPr>
          </w:p>
        </w:tc>
      </w:tr>
      <w:tr w:rsidR="00476F53">
        <w:trPr>
          <w:trHeight w:val="276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3.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4.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5.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8"/>
        </w:trPr>
        <w:tc>
          <w:tcPr>
            <w:tcW w:w="816" w:type="dxa"/>
          </w:tcPr>
          <w:p w:rsidR="00476F53" w:rsidRDefault="003C2111">
            <w:pPr>
              <w:pStyle w:val="TableParagraph"/>
              <w:spacing w:before="1"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6.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7.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8.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166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9.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6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10.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11.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8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8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12.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13.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14.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15.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16.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</w:tbl>
    <w:p w:rsidR="00476F53" w:rsidRDefault="00476F53">
      <w:pPr>
        <w:rPr>
          <w:sz w:val="20"/>
        </w:rPr>
        <w:sectPr w:rsidR="00476F53">
          <w:footerReference w:type="default" r:id="rId10"/>
          <w:pgSz w:w="15840" w:h="12240" w:orient="landscape"/>
          <w:pgMar w:top="1140" w:right="120" w:bottom="980" w:left="920" w:header="0" w:footer="785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1857"/>
        <w:gridCol w:w="794"/>
        <w:gridCol w:w="751"/>
        <w:gridCol w:w="566"/>
        <w:gridCol w:w="566"/>
        <w:gridCol w:w="568"/>
        <w:gridCol w:w="849"/>
        <w:gridCol w:w="1135"/>
        <w:gridCol w:w="707"/>
        <w:gridCol w:w="1132"/>
        <w:gridCol w:w="1560"/>
        <w:gridCol w:w="707"/>
        <w:gridCol w:w="851"/>
        <w:gridCol w:w="990"/>
        <w:gridCol w:w="710"/>
      </w:tblGrid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17.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18.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19.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20.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21.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7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8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22.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23.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24.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  <w:tr w:rsidR="00476F53">
        <w:trPr>
          <w:trHeight w:val="275"/>
        </w:trPr>
        <w:tc>
          <w:tcPr>
            <w:tcW w:w="816" w:type="dxa"/>
          </w:tcPr>
          <w:p w:rsidR="00476F53" w:rsidRDefault="003C2111">
            <w:pPr>
              <w:pStyle w:val="TableParagraph"/>
              <w:spacing w:line="256" w:lineRule="exact"/>
              <w:ind w:right="53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25.</w:t>
            </w:r>
          </w:p>
        </w:tc>
        <w:tc>
          <w:tcPr>
            <w:tcW w:w="185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94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476F53" w:rsidRDefault="00476F53">
            <w:pPr>
              <w:pStyle w:val="TableParagraph"/>
              <w:rPr>
                <w:sz w:val="20"/>
              </w:rPr>
            </w:pPr>
          </w:p>
        </w:tc>
      </w:tr>
    </w:tbl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rPr>
          <w:sz w:val="20"/>
        </w:rPr>
      </w:pPr>
    </w:p>
    <w:p w:rsidR="00476F53" w:rsidRDefault="00476F53">
      <w:pPr>
        <w:pStyle w:val="a3"/>
        <w:spacing w:before="8"/>
        <w:rPr>
          <w:sz w:val="15"/>
        </w:rPr>
      </w:pPr>
    </w:p>
    <w:p w:rsidR="00476F53" w:rsidRDefault="003C2111">
      <w:pPr>
        <w:tabs>
          <w:tab w:val="left" w:pos="10103"/>
        </w:tabs>
        <w:spacing w:before="89"/>
        <w:ind w:left="212" w:right="4694"/>
        <w:rPr>
          <w:sz w:val="28"/>
        </w:rPr>
      </w:pPr>
      <w:r>
        <w:rPr>
          <w:sz w:val="28"/>
        </w:rPr>
        <w:t>Эксперт-экзаменатор</w:t>
      </w:r>
      <w:r>
        <w:rPr>
          <w:sz w:val="28"/>
          <w:u w:val="single"/>
        </w:rPr>
        <w:tab/>
      </w:r>
      <w:r>
        <w:rPr>
          <w:sz w:val="28"/>
        </w:rPr>
        <w:t xml:space="preserve"> Эксперт-экзаменатор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76F53" w:rsidRDefault="003C2111">
      <w:pPr>
        <w:tabs>
          <w:tab w:val="left" w:pos="10328"/>
          <w:tab w:val="left" w:pos="11031"/>
          <w:tab w:val="left" w:pos="12990"/>
          <w:tab w:val="left" w:pos="13551"/>
        </w:tabs>
        <w:spacing w:line="321" w:lineRule="exact"/>
        <w:ind w:left="7680"/>
        <w:rPr>
          <w:sz w:val="28"/>
        </w:rPr>
      </w:pPr>
      <w:r>
        <w:rPr>
          <w:sz w:val="28"/>
        </w:rPr>
        <w:t>Дата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проведения:</w:t>
      </w:r>
      <w:r>
        <w:rPr>
          <w:sz w:val="28"/>
        </w:rPr>
        <w:tab/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476F53" w:rsidRDefault="00476F53">
      <w:pPr>
        <w:spacing w:line="321" w:lineRule="exact"/>
        <w:rPr>
          <w:sz w:val="28"/>
        </w:rPr>
        <w:sectPr w:rsidR="00476F53">
          <w:pgSz w:w="15840" w:h="12240" w:orient="landscape"/>
          <w:pgMar w:top="860" w:right="120" w:bottom="980" w:left="920" w:header="0" w:footer="785" w:gutter="0"/>
          <w:cols w:space="720"/>
        </w:sectPr>
      </w:pPr>
    </w:p>
    <w:p w:rsidR="00476F53" w:rsidRDefault="00476F53">
      <w:pPr>
        <w:pStyle w:val="a3"/>
        <w:spacing w:before="6"/>
        <w:rPr>
          <w:sz w:val="16"/>
        </w:rPr>
      </w:pPr>
    </w:p>
    <w:p w:rsidR="00476F53" w:rsidRDefault="003C2111">
      <w:pPr>
        <w:spacing w:before="89"/>
        <w:ind w:right="108"/>
        <w:jc w:val="right"/>
        <w:rPr>
          <w:sz w:val="28"/>
        </w:rPr>
      </w:pP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</w:p>
    <w:p w:rsidR="00476F53" w:rsidRDefault="00476F53">
      <w:pPr>
        <w:pStyle w:val="a3"/>
        <w:spacing w:before="10"/>
        <w:rPr>
          <w:sz w:val="27"/>
        </w:rPr>
      </w:pPr>
    </w:p>
    <w:p w:rsidR="00476F53" w:rsidRDefault="003C2111">
      <w:pPr>
        <w:pStyle w:val="11"/>
        <w:ind w:left="488" w:firstLine="132"/>
      </w:pPr>
      <w:r>
        <w:t>Таблица итоговых результатов оценки выполнения практической работы</w:t>
      </w:r>
      <w:r>
        <w:rPr>
          <w:spacing w:val="1"/>
        </w:rPr>
        <w:t xml:space="preserve"> </w:t>
      </w:r>
      <w:r>
        <w:t>Сборка,</w:t>
      </w:r>
      <w:r>
        <w:rPr>
          <w:spacing w:val="-6"/>
        </w:rPr>
        <w:t xml:space="preserve"> </w:t>
      </w:r>
      <w:r>
        <w:t>регулировка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испытание</w:t>
      </w:r>
      <w:r>
        <w:rPr>
          <w:spacing w:val="-4"/>
        </w:rPr>
        <w:t xml:space="preserve"> </w:t>
      </w:r>
      <w:r>
        <w:t>«Двухзахватного</w:t>
      </w:r>
      <w:r>
        <w:rPr>
          <w:spacing w:val="-4"/>
        </w:rPr>
        <w:t xml:space="preserve"> </w:t>
      </w:r>
      <w:r>
        <w:t>съемника</w:t>
      </w:r>
      <w:r>
        <w:rPr>
          <w:spacing w:val="-4"/>
        </w:rPr>
        <w:t xml:space="preserve"> </w:t>
      </w:r>
      <w:r>
        <w:t>подшипника»</w:t>
      </w:r>
    </w:p>
    <w:p w:rsidR="00476F53" w:rsidRDefault="003C2111">
      <w:pPr>
        <w:tabs>
          <w:tab w:val="left" w:pos="3302"/>
          <w:tab w:val="left" w:pos="4841"/>
          <w:tab w:val="left" w:pos="5683"/>
          <w:tab w:val="left" w:pos="9461"/>
        </w:tabs>
        <w:spacing w:line="242" w:lineRule="auto"/>
        <w:ind w:left="232" w:right="995"/>
        <w:rPr>
          <w:sz w:val="28"/>
        </w:rPr>
      </w:pPr>
      <w:r>
        <w:rPr>
          <w:sz w:val="28"/>
        </w:rPr>
        <w:t>Наименование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ОУ: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3"/>
          <w:sz w:val="28"/>
        </w:rPr>
        <w:t>»</w:t>
      </w:r>
      <w:r>
        <w:rPr>
          <w:spacing w:val="-67"/>
          <w:sz w:val="28"/>
        </w:rPr>
        <w:t xml:space="preserve"> </w:t>
      </w:r>
      <w:r>
        <w:rPr>
          <w:sz w:val="28"/>
        </w:rPr>
        <w:t>Дата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проведения:</w:t>
      </w:r>
      <w:r>
        <w:rPr>
          <w:spacing w:val="66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476F53" w:rsidRDefault="00476F53">
      <w:pPr>
        <w:pStyle w:val="a3"/>
        <w:spacing w:before="6"/>
        <w:rPr>
          <w:sz w:val="27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58"/>
        <w:gridCol w:w="2177"/>
        <w:gridCol w:w="1273"/>
        <w:gridCol w:w="629"/>
        <w:gridCol w:w="1172"/>
        <w:gridCol w:w="732"/>
        <w:gridCol w:w="1145"/>
        <w:gridCol w:w="699"/>
        <w:gridCol w:w="922"/>
      </w:tblGrid>
      <w:tr w:rsidR="00476F53">
        <w:trPr>
          <w:trHeight w:val="1288"/>
        </w:trPr>
        <w:tc>
          <w:tcPr>
            <w:tcW w:w="958" w:type="dxa"/>
            <w:vMerge w:val="restart"/>
          </w:tcPr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spacing w:before="4"/>
              <w:rPr>
                <w:sz w:val="42"/>
              </w:rPr>
            </w:pPr>
          </w:p>
          <w:p w:rsidR="00476F53" w:rsidRDefault="003C2111">
            <w:pPr>
              <w:pStyle w:val="TableParagraph"/>
              <w:spacing w:before="1"/>
              <w:ind w:left="328" w:right="295" w:firstLine="1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пп</w:t>
            </w:r>
          </w:p>
        </w:tc>
        <w:tc>
          <w:tcPr>
            <w:tcW w:w="2177" w:type="dxa"/>
            <w:vMerge w:val="restart"/>
          </w:tcPr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rPr>
                <w:sz w:val="30"/>
              </w:rPr>
            </w:pPr>
          </w:p>
          <w:p w:rsidR="00476F53" w:rsidRDefault="00476F53">
            <w:pPr>
              <w:pStyle w:val="TableParagraph"/>
              <w:spacing w:before="5"/>
              <w:rPr>
                <w:sz w:val="28"/>
              </w:rPr>
            </w:pPr>
          </w:p>
          <w:p w:rsidR="00476F53" w:rsidRDefault="003C2111">
            <w:pPr>
              <w:pStyle w:val="TableParagraph"/>
              <w:spacing w:line="322" w:lineRule="exact"/>
              <w:ind w:left="193" w:right="183"/>
              <w:jc w:val="center"/>
              <w:rPr>
                <w:sz w:val="28"/>
              </w:rPr>
            </w:pPr>
            <w:r>
              <w:rPr>
                <w:sz w:val="28"/>
              </w:rPr>
              <w:t>ФИО</w:t>
            </w:r>
          </w:p>
          <w:p w:rsidR="00476F53" w:rsidRDefault="003C2111">
            <w:pPr>
              <w:pStyle w:val="TableParagraph"/>
              <w:ind w:left="193" w:right="183"/>
              <w:jc w:val="center"/>
              <w:rPr>
                <w:sz w:val="28"/>
              </w:rPr>
            </w:pPr>
            <w:r>
              <w:rPr>
                <w:sz w:val="28"/>
              </w:rPr>
              <w:t>обучающегося</w:t>
            </w:r>
          </w:p>
        </w:tc>
        <w:tc>
          <w:tcPr>
            <w:tcW w:w="1902" w:type="dxa"/>
            <w:gridSpan w:val="2"/>
          </w:tcPr>
          <w:p w:rsidR="00476F53" w:rsidRDefault="003C2111">
            <w:pPr>
              <w:pStyle w:val="TableParagraph"/>
              <w:ind w:left="208" w:right="196"/>
              <w:jc w:val="center"/>
              <w:rPr>
                <w:sz w:val="28"/>
              </w:rPr>
            </w:pPr>
            <w:r>
              <w:rPr>
                <w:sz w:val="28"/>
              </w:rPr>
              <w:t>Итоги сфор-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мированно-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</w:t>
            </w:r>
          </w:p>
          <w:p w:rsidR="00476F53" w:rsidRDefault="003C2111">
            <w:pPr>
              <w:pStyle w:val="TableParagraph"/>
              <w:spacing w:before="1" w:line="301" w:lineRule="exact"/>
              <w:ind w:left="208" w:right="191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 w:rsidR="006D1D7F">
              <w:rPr>
                <w:sz w:val="28"/>
              </w:rPr>
              <w:t>3</w:t>
            </w:r>
            <w:r>
              <w:rPr>
                <w:sz w:val="28"/>
              </w:rPr>
              <w:t>.1</w:t>
            </w:r>
          </w:p>
        </w:tc>
        <w:tc>
          <w:tcPr>
            <w:tcW w:w="1904" w:type="dxa"/>
            <w:gridSpan w:val="2"/>
          </w:tcPr>
          <w:p w:rsidR="00476F53" w:rsidRDefault="003C2111">
            <w:pPr>
              <w:pStyle w:val="TableParagraph"/>
              <w:ind w:left="210" w:right="197"/>
              <w:jc w:val="center"/>
              <w:rPr>
                <w:sz w:val="28"/>
              </w:rPr>
            </w:pPr>
            <w:r>
              <w:rPr>
                <w:sz w:val="28"/>
              </w:rPr>
              <w:t>Итоги сфор-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мированно-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</w:t>
            </w:r>
          </w:p>
          <w:p w:rsidR="00476F53" w:rsidRDefault="003C2111">
            <w:pPr>
              <w:pStyle w:val="TableParagraph"/>
              <w:spacing w:before="1" w:line="301" w:lineRule="exact"/>
              <w:ind w:left="210" w:right="193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 w:rsidR="006D1D7F">
              <w:rPr>
                <w:sz w:val="28"/>
              </w:rPr>
              <w:t>3</w:t>
            </w:r>
            <w:r>
              <w:rPr>
                <w:sz w:val="28"/>
              </w:rPr>
              <w:t>.2</w:t>
            </w:r>
          </w:p>
        </w:tc>
        <w:tc>
          <w:tcPr>
            <w:tcW w:w="2766" w:type="dxa"/>
            <w:gridSpan w:val="3"/>
          </w:tcPr>
          <w:p w:rsidR="00476F53" w:rsidRDefault="00476F53">
            <w:pPr>
              <w:pStyle w:val="TableParagraph"/>
              <w:spacing w:before="11"/>
              <w:rPr>
                <w:sz w:val="27"/>
              </w:rPr>
            </w:pPr>
          </w:p>
          <w:p w:rsidR="00476F53" w:rsidRDefault="003C2111">
            <w:pPr>
              <w:pStyle w:val="TableParagraph"/>
              <w:ind w:left="588" w:right="572" w:firstLine="216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</w:p>
        </w:tc>
      </w:tr>
      <w:tr w:rsidR="00476F53">
        <w:trPr>
          <w:trHeight w:val="3074"/>
        </w:trPr>
        <w:tc>
          <w:tcPr>
            <w:tcW w:w="958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476F53" w:rsidRDefault="00476F5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extDirection w:val="btLr"/>
          </w:tcPr>
          <w:p w:rsidR="00476F53" w:rsidRDefault="00476F53">
            <w:pPr>
              <w:pStyle w:val="TableParagraph"/>
              <w:spacing w:before="1"/>
              <w:rPr>
                <w:sz w:val="31"/>
              </w:rPr>
            </w:pPr>
          </w:p>
          <w:p w:rsidR="00476F53" w:rsidRDefault="003C2111">
            <w:pPr>
              <w:pStyle w:val="TableParagraph"/>
              <w:spacing w:line="247" w:lineRule="auto"/>
              <w:ind w:left="496" w:right="-21" w:hanging="384"/>
              <w:rPr>
                <w:sz w:val="28"/>
              </w:rPr>
            </w:pPr>
            <w:r>
              <w:rPr>
                <w:sz w:val="28"/>
              </w:rPr>
              <w:t>Фактическое 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набранных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29" w:type="dxa"/>
            <w:textDirection w:val="btLr"/>
          </w:tcPr>
          <w:p w:rsidR="00476F53" w:rsidRDefault="003C2111">
            <w:pPr>
              <w:pStyle w:val="TableParagraph"/>
              <w:spacing w:before="37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  <w:p w:rsidR="00476F53" w:rsidRDefault="003C2111">
            <w:pPr>
              <w:pStyle w:val="TableParagraph"/>
              <w:spacing w:before="7" w:line="228" w:lineRule="exact"/>
              <w:ind w:left="848" w:right="732"/>
              <w:jc w:val="center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  <w:tc>
          <w:tcPr>
            <w:tcW w:w="1172" w:type="dxa"/>
            <w:textDirection w:val="btLr"/>
          </w:tcPr>
          <w:p w:rsidR="00476F53" w:rsidRDefault="00476F53">
            <w:pPr>
              <w:pStyle w:val="TableParagraph"/>
              <w:spacing w:before="9"/>
              <w:rPr>
                <w:sz w:val="26"/>
              </w:rPr>
            </w:pPr>
          </w:p>
          <w:p w:rsidR="00476F53" w:rsidRDefault="003C2111">
            <w:pPr>
              <w:pStyle w:val="TableParagraph"/>
              <w:spacing w:line="244" w:lineRule="auto"/>
              <w:ind w:left="496" w:right="-21" w:hanging="384"/>
              <w:rPr>
                <w:sz w:val="28"/>
              </w:rPr>
            </w:pPr>
            <w:r>
              <w:rPr>
                <w:sz w:val="28"/>
              </w:rPr>
              <w:t>Фактическое 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набранных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732" w:type="dxa"/>
            <w:textDirection w:val="btLr"/>
          </w:tcPr>
          <w:p w:rsidR="00476F53" w:rsidRDefault="003C2111">
            <w:pPr>
              <w:pStyle w:val="TableParagraph"/>
              <w:spacing w:before="87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  <w:p w:rsidR="00476F53" w:rsidRDefault="003C2111">
            <w:pPr>
              <w:pStyle w:val="TableParagraph"/>
              <w:spacing w:before="9" w:line="278" w:lineRule="exact"/>
              <w:ind w:left="848" w:right="732"/>
              <w:jc w:val="center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  <w:tc>
          <w:tcPr>
            <w:tcW w:w="1145" w:type="dxa"/>
            <w:textDirection w:val="btLr"/>
          </w:tcPr>
          <w:p w:rsidR="00476F53" w:rsidRDefault="00476F53">
            <w:pPr>
              <w:pStyle w:val="TableParagraph"/>
              <w:spacing w:before="6"/>
              <w:rPr>
                <w:sz w:val="25"/>
              </w:rPr>
            </w:pPr>
          </w:p>
          <w:p w:rsidR="00476F53" w:rsidRDefault="003C2111">
            <w:pPr>
              <w:pStyle w:val="TableParagraph"/>
              <w:spacing w:line="247" w:lineRule="auto"/>
              <w:ind w:left="496" w:right="-21" w:hanging="384"/>
              <w:rPr>
                <w:sz w:val="28"/>
              </w:rPr>
            </w:pPr>
            <w:r>
              <w:rPr>
                <w:sz w:val="28"/>
              </w:rPr>
              <w:t>Фактическое 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набранных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99" w:type="dxa"/>
            <w:textDirection w:val="btLr"/>
          </w:tcPr>
          <w:p w:rsidR="00476F53" w:rsidRDefault="003C2111">
            <w:pPr>
              <w:pStyle w:val="TableParagraph"/>
              <w:spacing w:before="71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  <w:p w:rsidR="00476F53" w:rsidRDefault="003C2111">
            <w:pPr>
              <w:pStyle w:val="TableParagraph"/>
              <w:spacing w:before="9" w:line="262" w:lineRule="exact"/>
              <w:ind w:left="848" w:right="732"/>
              <w:jc w:val="center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  <w:tc>
          <w:tcPr>
            <w:tcW w:w="922" w:type="dxa"/>
            <w:textDirection w:val="btLr"/>
          </w:tcPr>
          <w:p w:rsidR="00476F53" w:rsidRDefault="00476F53">
            <w:pPr>
              <w:pStyle w:val="TableParagraph"/>
              <w:spacing w:before="3"/>
              <w:rPr>
                <w:sz w:val="30"/>
              </w:rPr>
            </w:pPr>
          </w:p>
          <w:p w:rsidR="00476F53" w:rsidRDefault="003C2111">
            <w:pPr>
              <w:pStyle w:val="TableParagraph"/>
              <w:spacing w:before="1"/>
              <w:ind w:left="628"/>
              <w:rPr>
                <w:sz w:val="28"/>
              </w:rPr>
            </w:pPr>
            <w:r>
              <w:rPr>
                <w:sz w:val="28"/>
              </w:rPr>
              <w:t>ЗАКЛЮЧЕНИЕ</w:t>
            </w:r>
          </w:p>
        </w:tc>
      </w:tr>
      <w:tr w:rsidR="00476F53">
        <w:trPr>
          <w:trHeight w:val="323"/>
        </w:trPr>
        <w:tc>
          <w:tcPr>
            <w:tcW w:w="3135" w:type="dxa"/>
            <w:gridSpan w:val="2"/>
          </w:tcPr>
          <w:p w:rsidR="00476F53" w:rsidRDefault="003C2111">
            <w:pPr>
              <w:pStyle w:val="TableParagraph"/>
              <w:spacing w:before="2" w:line="301" w:lineRule="exact"/>
              <w:ind w:left="251"/>
              <w:rPr>
                <w:b/>
                <w:sz w:val="28"/>
              </w:rPr>
            </w:pPr>
            <w:r>
              <w:rPr>
                <w:b/>
                <w:sz w:val="28"/>
              </w:rPr>
              <w:t>Макс.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кол-во баллов</w:t>
            </w: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0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before="2"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before="2"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0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3" w:lineRule="exact"/>
              <w:ind w:left="47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2" w:lineRule="exact"/>
              <w:ind w:left="47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before="2"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3" w:lineRule="exact"/>
              <w:ind w:left="477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0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1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before="2"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0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1" w:lineRule="exact"/>
              <w:ind w:left="477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3" w:lineRule="exact"/>
              <w:ind w:left="477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</w:tbl>
    <w:p w:rsidR="00476F53" w:rsidRDefault="00476F53">
      <w:pPr>
        <w:rPr>
          <w:sz w:val="24"/>
        </w:rPr>
        <w:sectPr w:rsidR="00476F53">
          <w:footerReference w:type="default" r:id="rId11"/>
          <w:pgSz w:w="12240" w:h="15840"/>
          <w:pgMar w:top="1500" w:right="1020" w:bottom="980" w:left="620" w:header="0" w:footer="785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58"/>
        <w:gridCol w:w="2177"/>
        <w:gridCol w:w="1273"/>
        <w:gridCol w:w="629"/>
        <w:gridCol w:w="1172"/>
        <w:gridCol w:w="732"/>
        <w:gridCol w:w="1145"/>
        <w:gridCol w:w="699"/>
        <w:gridCol w:w="922"/>
      </w:tblGrid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3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  <w:tr w:rsidR="00476F53">
        <w:trPr>
          <w:trHeight w:val="323"/>
        </w:trPr>
        <w:tc>
          <w:tcPr>
            <w:tcW w:w="958" w:type="dxa"/>
          </w:tcPr>
          <w:p w:rsidR="00476F53" w:rsidRDefault="003C2111">
            <w:pPr>
              <w:pStyle w:val="TableParagraph"/>
              <w:spacing w:line="304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2177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2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7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1145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699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  <w:tc>
          <w:tcPr>
            <w:tcW w:w="922" w:type="dxa"/>
          </w:tcPr>
          <w:p w:rsidR="00476F53" w:rsidRDefault="00476F53">
            <w:pPr>
              <w:pStyle w:val="TableParagraph"/>
              <w:rPr>
                <w:sz w:val="24"/>
              </w:rPr>
            </w:pPr>
          </w:p>
        </w:tc>
      </w:tr>
    </w:tbl>
    <w:p w:rsidR="00476F53" w:rsidRDefault="00476F53">
      <w:pPr>
        <w:pStyle w:val="a3"/>
        <w:spacing w:before="7"/>
        <w:rPr>
          <w:sz w:val="19"/>
        </w:rPr>
      </w:pPr>
    </w:p>
    <w:p w:rsidR="00476F53" w:rsidRDefault="003C2111">
      <w:pPr>
        <w:tabs>
          <w:tab w:val="left" w:pos="8348"/>
        </w:tabs>
        <w:spacing w:before="89" w:line="322" w:lineRule="exact"/>
        <w:ind w:left="232"/>
        <w:rPr>
          <w:sz w:val="28"/>
        </w:rPr>
      </w:pPr>
      <w:r>
        <w:rPr>
          <w:sz w:val="28"/>
        </w:rPr>
        <w:t>Эксперт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76F53" w:rsidRDefault="003C2111">
      <w:pPr>
        <w:tabs>
          <w:tab w:val="left" w:pos="8349"/>
        </w:tabs>
        <w:ind w:left="232"/>
        <w:rPr>
          <w:sz w:val="28"/>
        </w:rPr>
      </w:pPr>
      <w:r>
        <w:rPr>
          <w:sz w:val="28"/>
        </w:rPr>
        <w:t xml:space="preserve">Эксперт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476F53" w:rsidRDefault="00476F53">
      <w:pPr>
        <w:rPr>
          <w:sz w:val="28"/>
        </w:rPr>
        <w:sectPr w:rsidR="00476F53">
          <w:pgSz w:w="12240" w:h="15840"/>
          <w:pgMar w:top="1140" w:right="1020" w:bottom="980" w:left="620" w:header="0" w:footer="785" w:gutter="0"/>
          <w:cols w:space="720"/>
        </w:sectPr>
      </w:pPr>
    </w:p>
    <w:p w:rsidR="00476F53" w:rsidRDefault="003C2111">
      <w:pPr>
        <w:spacing w:before="68"/>
        <w:ind w:right="112"/>
        <w:jc w:val="right"/>
        <w:rPr>
          <w:sz w:val="28"/>
        </w:rPr>
      </w:pPr>
      <w:r>
        <w:rPr>
          <w:sz w:val="28"/>
        </w:rPr>
        <w:t>Приложение</w:t>
      </w:r>
      <w:r>
        <w:rPr>
          <w:spacing w:val="65"/>
          <w:sz w:val="28"/>
        </w:rPr>
        <w:t xml:space="preserve"> </w:t>
      </w:r>
      <w:r>
        <w:rPr>
          <w:sz w:val="28"/>
        </w:rPr>
        <w:t>6</w:t>
      </w:r>
    </w:p>
    <w:p w:rsidR="00476F53" w:rsidRDefault="00476F53">
      <w:pPr>
        <w:pStyle w:val="a3"/>
        <w:spacing w:before="1"/>
        <w:rPr>
          <w:sz w:val="28"/>
        </w:rPr>
      </w:pPr>
    </w:p>
    <w:p w:rsidR="00476F53" w:rsidRDefault="003C2111">
      <w:pPr>
        <w:pStyle w:val="11"/>
        <w:spacing w:before="1"/>
        <w:ind w:left="781"/>
      </w:pPr>
      <w:r>
        <w:t>Входные</w:t>
      </w:r>
      <w:r>
        <w:rPr>
          <w:spacing w:val="-3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допуска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выполнению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</w:p>
    <w:p w:rsidR="00476F53" w:rsidRDefault="00476F53">
      <w:pPr>
        <w:pStyle w:val="a3"/>
        <w:spacing w:before="11"/>
        <w:rPr>
          <w:b/>
          <w:sz w:val="27"/>
        </w:rPr>
      </w:pPr>
    </w:p>
    <w:p w:rsidR="00476F53" w:rsidRDefault="003C2111">
      <w:pPr>
        <w:spacing w:line="322" w:lineRule="exact"/>
        <w:ind w:left="226"/>
        <w:rPr>
          <w:sz w:val="28"/>
        </w:rPr>
      </w:pPr>
      <w:r>
        <w:rPr>
          <w:sz w:val="28"/>
        </w:rPr>
        <w:t>Обучающийся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условиях:</w:t>
      </w:r>
    </w:p>
    <w:p w:rsidR="00476F53" w:rsidRDefault="003C2111">
      <w:pPr>
        <w:ind w:left="226"/>
        <w:rPr>
          <w:sz w:val="28"/>
        </w:rPr>
      </w:pP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2"/>
          <w:sz w:val="28"/>
        </w:rPr>
        <w:t xml:space="preserve"> </w:t>
      </w:r>
      <w:r>
        <w:rPr>
          <w:sz w:val="28"/>
        </w:rPr>
        <w:t>спец.</w:t>
      </w:r>
      <w:r>
        <w:rPr>
          <w:spacing w:val="-3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головного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убора.</w:t>
      </w:r>
    </w:p>
    <w:p w:rsidR="00476F53" w:rsidRDefault="00476F53">
      <w:pPr>
        <w:pStyle w:val="a3"/>
        <w:rPr>
          <w:sz w:val="30"/>
        </w:rPr>
      </w:pPr>
    </w:p>
    <w:p w:rsidR="00476F53" w:rsidRDefault="00476F53">
      <w:pPr>
        <w:pStyle w:val="a3"/>
        <w:spacing w:before="10"/>
        <w:rPr>
          <w:sz w:val="25"/>
        </w:rPr>
      </w:pPr>
    </w:p>
    <w:p w:rsidR="00476F53" w:rsidRDefault="003C2111">
      <w:pPr>
        <w:pStyle w:val="11"/>
        <w:spacing w:line="242" w:lineRule="auto"/>
      </w:pPr>
      <w:r>
        <w:t>При</w:t>
      </w:r>
      <w:r>
        <w:rPr>
          <w:spacing w:val="5"/>
        </w:rPr>
        <w:t xml:space="preserve"> </w:t>
      </w:r>
      <w:r>
        <w:t>нарушении</w:t>
      </w:r>
      <w:r>
        <w:rPr>
          <w:spacing w:val="6"/>
        </w:rPr>
        <w:t xml:space="preserve"> </w:t>
      </w:r>
      <w:r>
        <w:t>любого</w:t>
      </w:r>
      <w:r>
        <w:rPr>
          <w:spacing w:val="8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указанных</w:t>
      </w:r>
      <w:r>
        <w:rPr>
          <w:spacing w:val="8"/>
        </w:rPr>
        <w:t xml:space="preserve"> </w:t>
      </w:r>
      <w:r>
        <w:t>условий</w:t>
      </w:r>
      <w:r>
        <w:rPr>
          <w:spacing w:val="6"/>
        </w:rPr>
        <w:t xml:space="preserve"> </w:t>
      </w:r>
      <w:r>
        <w:t>обучающийся</w:t>
      </w:r>
      <w:r>
        <w:rPr>
          <w:spacing w:val="7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допускает-</w:t>
      </w:r>
      <w:r>
        <w:rPr>
          <w:spacing w:val="-67"/>
        </w:rPr>
        <w:t xml:space="preserve"> </w:t>
      </w:r>
      <w:r>
        <w:t>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работы!!!</w:t>
      </w:r>
    </w:p>
    <w:p w:rsidR="00476F53" w:rsidRDefault="00476F53">
      <w:pPr>
        <w:spacing w:line="242" w:lineRule="auto"/>
        <w:sectPr w:rsidR="00476F53">
          <w:footerReference w:type="default" r:id="rId12"/>
          <w:pgSz w:w="11910" w:h="16840"/>
          <w:pgMar w:top="480" w:right="1580" w:bottom="960" w:left="340" w:header="0" w:footer="772" w:gutter="0"/>
          <w:cols w:space="720"/>
        </w:sectPr>
      </w:pPr>
    </w:p>
    <w:p w:rsidR="00476F53" w:rsidRDefault="003C2111">
      <w:pPr>
        <w:spacing w:before="68"/>
        <w:ind w:right="112"/>
        <w:jc w:val="right"/>
        <w:rPr>
          <w:sz w:val="28"/>
        </w:rPr>
      </w:pPr>
      <w:r>
        <w:rPr>
          <w:sz w:val="28"/>
        </w:rPr>
        <w:t>Приложение</w:t>
      </w:r>
      <w:r>
        <w:rPr>
          <w:spacing w:val="65"/>
          <w:sz w:val="28"/>
        </w:rPr>
        <w:t xml:space="preserve"> </w:t>
      </w:r>
      <w:r>
        <w:rPr>
          <w:sz w:val="28"/>
        </w:rPr>
        <w:t>7</w:t>
      </w:r>
    </w:p>
    <w:p w:rsidR="00476F53" w:rsidRDefault="00476F53">
      <w:pPr>
        <w:pStyle w:val="a3"/>
        <w:spacing w:before="1"/>
        <w:rPr>
          <w:sz w:val="28"/>
        </w:rPr>
      </w:pPr>
    </w:p>
    <w:p w:rsidR="00476F53" w:rsidRDefault="003C2111">
      <w:pPr>
        <w:pStyle w:val="11"/>
        <w:spacing w:before="1"/>
        <w:ind w:left="2653" w:right="1252" w:hanging="915"/>
      </w:pPr>
      <w:r>
        <w:t>Условия положительного/отрицательного заключения</w:t>
      </w:r>
      <w:r>
        <w:rPr>
          <w:spacing w:val="-67"/>
        </w:rPr>
        <w:t xml:space="preserve"> </w:t>
      </w:r>
      <w:r>
        <w:t>по освоению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476F53" w:rsidRDefault="00476F53">
      <w:pPr>
        <w:pStyle w:val="a3"/>
        <w:spacing w:before="10"/>
        <w:rPr>
          <w:b/>
          <w:sz w:val="27"/>
        </w:rPr>
      </w:pPr>
    </w:p>
    <w:p w:rsidR="00476F53" w:rsidRDefault="003C2111">
      <w:pPr>
        <w:ind w:left="226" w:right="120" w:firstLine="720"/>
        <w:jc w:val="both"/>
        <w:rPr>
          <w:sz w:val="28"/>
        </w:rPr>
      </w:pPr>
      <w:r>
        <w:rPr>
          <w:sz w:val="28"/>
        </w:rPr>
        <w:t>Комплексное практическое задание позволяет оценить сформированность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профессиональных компетенций в отдельности и освоение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 в</w:t>
      </w:r>
      <w:r>
        <w:rPr>
          <w:spacing w:val="-2"/>
          <w:sz w:val="28"/>
        </w:rPr>
        <w:t xml:space="preserve"> </w:t>
      </w:r>
      <w:r>
        <w:rPr>
          <w:sz w:val="28"/>
        </w:rPr>
        <w:t>целом.</w:t>
      </w:r>
    </w:p>
    <w:p w:rsidR="00476F53" w:rsidRDefault="003C2111">
      <w:pPr>
        <w:ind w:left="226" w:right="116" w:firstLine="720"/>
        <w:jc w:val="both"/>
        <w:rPr>
          <w:sz w:val="28"/>
        </w:rPr>
      </w:pPr>
      <w:r>
        <w:rPr>
          <w:sz w:val="28"/>
        </w:rPr>
        <w:t>Допуском к выполнению комплексного практического задания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 обучающимся правил личной гигиены (наличие спец. одежды).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 нарушения определенных правил обучающийся не допускается к вы-</w:t>
      </w:r>
      <w:r>
        <w:rPr>
          <w:spacing w:val="1"/>
          <w:sz w:val="28"/>
        </w:rPr>
        <w:t xml:space="preserve"> </w:t>
      </w:r>
      <w:r>
        <w:rPr>
          <w:sz w:val="28"/>
        </w:rPr>
        <w:t>полнению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задания.</w:t>
      </w:r>
    </w:p>
    <w:p w:rsidR="00476F53" w:rsidRDefault="003C2111">
      <w:pPr>
        <w:ind w:left="226" w:right="118" w:firstLine="720"/>
        <w:jc w:val="both"/>
        <w:rPr>
          <w:sz w:val="28"/>
        </w:rPr>
      </w:pPr>
      <w:r>
        <w:rPr>
          <w:sz w:val="28"/>
        </w:rPr>
        <w:t>Для принятия положительного заключения по освоению профессиональ-</w:t>
      </w:r>
      <w:r>
        <w:rPr>
          <w:spacing w:val="1"/>
          <w:sz w:val="28"/>
        </w:rPr>
        <w:t xml:space="preserve"> </w:t>
      </w:r>
      <w:r>
        <w:rPr>
          <w:sz w:val="28"/>
        </w:rPr>
        <w:t>ного модуля в целом обучающийся должен набрать установленное минималь-</w:t>
      </w:r>
      <w:r>
        <w:rPr>
          <w:spacing w:val="1"/>
          <w:sz w:val="28"/>
        </w:rPr>
        <w:t xml:space="preserve"> </w:t>
      </w:r>
      <w:r>
        <w:rPr>
          <w:sz w:val="28"/>
        </w:rPr>
        <w:t>ное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 баллов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компетенции.</w:t>
      </w:r>
    </w:p>
    <w:p w:rsidR="00476F53" w:rsidRDefault="003C2111">
      <w:pPr>
        <w:spacing w:before="2"/>
        <w:ind w:left="226" w:right="116" w:firstLine="720"/>
        <w:jc w:val="both"/>
        <w:rPr>
          <w:sz w:val="28"/>
        </w:rPr>
      </w:pPr>
      <w:r>
        <w:rPr>
          <w:sz w:val="28"/>
        </w:rPr>
        <w:t>В случае если обучающийся набирает меньше установленного минималь-</w:t>
      </w:r>
      <w:r>
        <w:rPr>
          <w:spacing w:val="1"/>
          <w:sz w:val="28"/>
        </w:rPr>
        <w:t xml:space="preserve"> </w:t>
      </w:r>
      <w:r>
        <w:rPr>
          <w:sz w:val="28"/>
        </w:rPr>
        <w:t>ного количества баллов по профессиональной компетенции, профессиональный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2"/>
          <w:sz w:val="28"/>
        </w:rPr>
        <w:t xml:space="preserve"> </w:t>
      </w:r>
      <w:r>
        <w:rPr>
          <w:sz w:val="28"/>
        </w:rPr>
        <w:t>считается не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освоенным.</w:t>
      </w:r>
    </w:p>
    <w:p w:rsidR="00476F53" w:rsidRDefault="003C2111">
      <w:pPr>
        <w:ind w:left="226" w:right="117" w:firstLine="720"/>
        <w:jc w:val="both"/>
        <w:rPr>
          <w:sz w:val="28"/>
        </w:rPr>
      </w:pPr>
      <w:r>
        <w:rPr>
          <w:sz w:val="28"/>
        </w:rPr>
        <w:t>Максимальное количество баллов по оценке профессиональной компе-</w:t>
      </w:r>
      <w:r>
        <w:rPr>
          <w:spacing w:val="1"/>
          <w:sz w:val="28"/>
        </w:rPr>
        <w:t xml:space="preserve"> </w:t>
      </w:r>
      <w:r w:rsidR="006D1D7F">
        <w:rPr>
          <w:sz w:val="28"/>
        </w:rPr>
        <w:t>тенции ПК 3</w:t>
      </w:r>
      <w:r>
        <w:rPr>
          <w:sz w:val="28"/>
        </w:rPr>
        <w:t>.1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 сборки сборочных единиц двухзахватного съёмни-</w:t>
      </w:r>
      <w:r>
        <w:rPr>
          <w:spacing w:val="1"/>
          <w:sz w:val="28"/>
        </w:rPr>
        <w:t xml:space="preserve"> </w:t>
      </w:r>
      <w:r>
        <w:rPr>
          <w:sz w:val="28"/>
        </w:rPr>
        <w:t>ка</w:t>
      </w:r>
      <w:r>
        <w:rPr>
          <w:spacing w:val="-1"/>
          <w:sz w:val="28"/>
        </w:rPr>
        <w:t xml:space="preserve"> </w:t>
      </w:r>
      <w:r>
        <w:rPr>
          <w:sz w:val="28"/>
        </w:rPr>
        <w:t>подшипников</w:t>
      </w:r>
    </w:p>
    <w:p w:rsidR="00476F53" w:rsidRDefault="003C2111">
      <w:pPr>
        <w:ind w:left="226"/>
        <w:jc w:val="both"/>
        <w:rPr>
          <w:sz w:val="28"/>
        </w:rPr>
      </w:pPr>
      <w:r>
        <w:rPr>
          <w:sz w:val="28"/>
        </w:rPr>
        <w:t>ПК</w:t>
      </w:r>
      <w:r>
        <w:rPr>
          <w:spacing w:val="-3"/>
          <w:sz w:val="28"/>
        </w:rPr>
        <w:t xml:space="preserve"> </w:t>
      </w:r>
      <w:r w:rsidR="006D1D7F">
        <w:rPr>
          <w:sz w:val="28"/>
        </w:rPr>
        <w:t>3</w:t>
      </w:r>
      <w:r>
        <w:rPr>
          <w:sz w:val="28"/>
        </w:rPr>
        <w:t>.2</w:t>
      </w:r>
      <w:r>
        <w:rPr>
          <w:spacing w:val="6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съёмника</w:t>
      </w:r>
      <w:r>
        <w:rPr>
          <w:spacing w:val="-3"/>
          <w:sz w:val="28"/>
        </w:rPr>
        <w:t xml:space="preserve"> </w:t>
      </w:r>
      <w:r>
        <w:rPr>
          <w:sz w:val="28"/>
        </w:rPr>
        <w:t>подшипника,</w:t>
      </w:r>
    </w:p>
    <w:p w:rsidR="00476F53" w:rsidRDefault="003C2111">
      <w:pPr>
        <w:pStyle w:val="a3"/>
        <w:spacing w:line="275" w:lineRule="exact"/>
        <w:ind w:right="113"/>
        <w:jc w:val="right"/>
      </w:pPr>
      <w:r>
        <w:t>Таблица</w:t>
      </w:r>
      <w:r>
        <w:rPr>
          <w:spacing w:val="-2"/>
        </w:rPr>
        <w:t xml:space="preserve"> </w:t>
      </w:r>
      <w:r>
        <w:t>1.</w:t>
      </w:r>
    </w:p>
    <w:p w:rsidR="00476F53" w:rsidRDefault="00476F53">
      <w:pPr>
        <w:pStyle w:val="a3"/>
      </w:pPr>
    </w:p>
    <w:p w:rsidR="00476F53" w:rsidRDefault="003C2111">
      <w:pPr>
        <w:ind w:left="208" w:right="105"/>
        <w:jc w:val="center"/>
        <w:rPr>
          <w:b/>
          <w:sz w:val="24"/>
        </w:rPr>
      </w:pPr>
      <w:r>
        <w:rPr>
          <w:b/>
          <w:sz w:val="24"/>
        </w:rPr>
        <w:t>Оценочная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компетенции</w:t>
      </w:r>
    </w:p>
    <w:p w:rsidR="00476F53" w:rsidRDefault="003C2111">
      <w:pPr>
        <w:spacing w:before="1"/>
        <w:ind w:left="208" w:right="105"/>
        <w:jc w:val="center"/>
        <w:rPr>
          <w:sz w:val="28"/>
        </w:rPr>
      </w:pPr>
      <w:r>
        <w:rPr>
          <w:sz w:val="28"/>
        </w:rPr>
        <w:t>ПК</w:t>
      </w:r>
      <w:r>
        <w:rPr>
          <w:spacing w:val="-3"/>
          <w:sz w:val="28"/>
        </w:rPr>
        <w:t xml:space="preserve"> </w:t>
      </w:r>
      <w:r w:rsidR="006D1D7F">
        <w:rPr>
          <w:sz w:val="28"/>
        </w:rPr>
        <w:t>3</w:t>
      </w:r>
      <w:r>
        <w:rPr>
          <w:sz w:val="28"/>
        </w:rPr>
        <w:t>.1.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2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-7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4"/>
          <w:sz w:val="28"/>
        </w:rPr>
        <w:t xml:space="preserve"> </w:t>
      </w:r>
      <w:r>
        <w:rPr>
          <w:sz w:val="28"/>
        </w:rPr>
        <w:t>обо-</w:t>
      </w:r>
      <w:r>
        <w:rPr>
          <w:spacing w:val="-67"/>
          <w:sz w:val="28"/>
        </w:rPr>
        <w:t xml:space="preserve"> </w:t>
      </w:r>
      <w:r>
        <w:rPr>
          <w:sz w:val="28"/>
        </w:rPr>
        <w:t>рудования,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агрегатов</w:t>
      </w:r>
    </w:p>
    <w:p w:rsidR="00476F53" w:rsidRDefault="003C2111">
      <w:pPr>
        <w:tabs>
          <w:tab w:val="left" w:pos="1799"/>
        </w:tabs>
        <w:ind w:left="226" w:right="128" w:firstLine="487"/>
        <w:rPr>
          <w:sz w:val="28"/>
        </w:rPr>
      </w:pPr>
      <w:r>
        <w:rPr>
          <w:sz w:val="28"/>
        </w:rPr>
        <w:t>ПК</w:t>
      </w:r>
      <w:r>
        <w:rPr>
          <w:spacing w:val="44"/>
          <w:sz w:val="28"/>
        </w:rPr>
        <w:t xml:space="preserve"> </w:t>
      </w:r>
      <w:r w:rsidR="006D1D7F">
        <w:rPr>
          <w:sz w:val="28"/>
        </w:rPr>
        <w:t>3</w:t>
      </w:r>
      <w:r>
        <w:rPr>
          <w:sz w:val="28"/>
        </w:rPr>
        <w:t>.2</w:t>
      </w:r>
      <w:r>
        <w:rPr>
          <w:sz w:val="28"/>
        </w:rPr>
        <w:tab/>
        <w:t>выполнять</w:t>
      </w:r>
      <w:r>
        <w:rPr>
          <w:spacing w:val="38"/>
          <w:sz w:val="28"/>
        </w:rPr>
        <w:t xml:space="preserve"> </w:t>
      </w:r>
      <w:r>
        <w:rPr>
          <w:sz w:val="28"/>
        </w:rPr>
        <w:t>регулировку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42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4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39"/>
          <w:sz w:val="28"/>
        </w:rPr>
        <w:t xml:space="preserve"> </w:t>
      </w:r>
      <w:r>
        <w:rPr>
          <w:sz w:val="28"/>
        </w:rPr>
        <w:t>узлов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оборудования, агрегатов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684"/>
        <w:gridCol w:w="3565"/>
        <w:gridCol w:w="3267"/>
      </w:tblGrid>
      <w:tr w:rsidR="00476F53">
        <w:trPr>
          <w:trHeight w:val="788"/>
        </w:trPr>
        <w:tc>
          <w:tcPr>
            <w:tcW w:w="2684" w:type="dxa"/>
          </w:tcPr>
          <w:p w:rsidR="00476F53" w:rsidRDefault="003C2111">
            <w:pPr>
              <w:pStyle w:val="TableParagraph"/>
              <w:ind w:left="962" w:right="840" w:hanging="92"/>
              <w:rPr>
                <w:b/>
                <w:sz w:val="24"/>
              </w:rPr>
            </w:pPr>
            <w:r>
              <w:rPr>
                <w:b/>
                <w:sz w:val="24"/>
              </w:rPr>
              <w:t>Набрано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3565" w:type="dxa"/>
          </w:tcPr>
          <w:p w:rsidR="00476F53" w:rsidRDefault="00476F53">
            <w:pPr>
              <w:pStyle w:val="TableParagraph"/>
              <w:spacing w:before="10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70 баллов</w:t>
            </w:r>
          </w:p>
        </w:tc>
        <w:tc>
          <w:tcPr>
            <w:tcW w:w="3267" w:type="dxa"/>
          </w:tcPr>
          <w:p w:rsidR="00476F53" w:rsidRDefault="00476F53">
            <w:pPr>
              <w:pStyle w:val="TableParagraph"/>
              <w:spacing w:before="10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147" w:right="133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≥ </w:t>
            </w:r>
            <w:r>
              <w:rPr>
                <w:b/>
                <w:sz w:val="24"/>
              </w:rPr>
              <w:t>70 баллов</w:t>
            </w:r>
          </w:p>
        </w:tc>
      </w:tr>
      <w:tr w:rsidR="00476F53">
        <w:trPr>
          <w:trHeight w:val="551"/>
        </w:trPr>
        <w:tc>
          <w:tcPr>
            <w:tcW w:w="2684" w:type="dxa"/>
          </w:tcPr>
          <w:p w:rsidR="00476F53" w:rsidRDefault="003C2111">
            <w:pPr>
              <w:pStyle w:val="TableParagraph"/>
              <w:spacing w:line="276" w:lineRule="exact"/>
              <w:ind w:left="909" w:right="129" w:hanging="752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 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3565" w:type="dxa"/>
          </w:tcPr>
          <w:p w:rsidR="00476F53" w:rsidRDefault="00476F53">
            <w:pPr>
              <w:pStyle w:val="TableParagraph"/>
              <w:spacing w:before="10"/>
              <w:rPr>
                <w:sz w:val="23"/>
              </w:rPr>
            </w:pPr>
          </w:p>
          <w:p w:rsidR="00476F53" w:rsidRDefault="003C2111">
            <w:pPr>
              <w:pStyle w:val="TableParagraph"/>
              <w:spacing w:line="257" w:lineRule="exact"/>
              <w:ind w:left="1422" w:right="14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 70%</w:t>
            </w:r>
          </w:p>
        </w:tc>
        <w:tc>
          <w:tcPr>
            <w:tcW w:w="3267" w:type="dxa"/>
          </w:tcPr>
          <w:p w:rsidR="00476F53" w:rsidRDefault="00476F53">
            <w:pPr>
              <w:pStyle w:val="TableParagraph"/>
              <w:spacing w:before="10"/>
              <w:rPr>
                <w:sz w:val="23"/>
              </w:rPr>
            </w:pPr>
          </w:p>
          <w:p w:rsidR="00476F53" w:rsidRDefault="003C2111">
            <w:pPr>
              <w:pStyle w:val="TableParagraph"/>
              <w:spacing w:line="257" w:lineRule="exact"/>
              <w:ind w:left="147" w:right="133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≥ </w:t>
            </w:r>
            <w:r>
              <w:rPr>
                <w:b/>
                <w:sz w:val="24"/>
              </w:rPr>
              <w:t>70 %</w:t>
            </w:r>
          </w:p>
        </w:tc>
      </w:tr>
      <w:tr w:rsidR="00476F53">
        <w:trPr>
          <w:trHeight w:val="828"/>
        </w:trPr>
        <w:tc>
          <w:tcPr>
            <w:tcW w:w="2684" w:type="dxa"/>
          </w:tcPr>
          <w:p w:rsidR="00476F53" w:rsidRDefault="00476F53">
            <w:pPr>
              <w:pStyle w:val="TableParagraph"/>
              <w:spacing w:before="9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906" w:right="8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3565" w:type="dxa"/>
          </w:tcPr>
          <w:p w:rsidR="00476F53" w:rsidRDefault="00476F53">
            <w:pPr>
              <w:pStyle w:val="TableParagraph"/>
              <w:spacing w:before="9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ПК 2.1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 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сформирована</w:t>
            </w:r>
          </w:p>
        </w:tc>
        <w:tc>
          <w:tcPr>
            <w:tcW w:w="3267" w:type="dxa"/>
          </w:tcPr>
          <w:p w:rsidR="00476F53" w:rsidRDefault="00476F53">
            <w:pPr>
              <w:pStyle w:val="TableParagraph"/>
              <w:spacing w:before="9"/>
              <w:rPr>
                <w:sz w:val="23"/>
              </w:rPr>
            </w:pPr>
          </w:p>
          <w:p w:rsidR="00476F53" w:rsidRDefault="003C2111">
            <w:pPr>
              <w:pStyle w:val="TableParagraph"/>
              <w:ind w:left="147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сформирована</w:t>
            </w:r>
          </w:p>
        </w:tc>
      </w:tr>
    </w:tbl>
    <w:p w:rsidR="00476F53" w:rsidRDefault="00476F53">
      <w:pPr>
        <w:jc w:val="center"/>
        <w:rPr>
          <w:sz w:val="24"/>
        </w:rPr>
        <w:sectPr w:rsidR="00476F53">
          <w:pgSz w:w="11910" w:h="16840"/>
          <w:pgMar w:top="480" w:right="1580" w:bottom="960" w:left="340" w:header="0" w:footer="772" w:gutter="0"/>
          <w:cols w:space="720"/>
        </w:sectPr>
      </w:pPr>
    </w:p>
    <w:p w:rsidR="00476F53" w:rsidRDefault="003C2111">
      <w:pPr>
        <w:spacing w:before="68" w:line="322" w:lineRule="exact"/>
        <w:ind w:left="8124" w:right="105"/>
        <w:jc w:val="center"/>
        <w:rPr>
          <w:sz w:val="28"/>
        </w:rPr>
      </w:pP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</w:p>
    <w:p w:rsidR="00476F53" w:rsidRDefault="003C2111">
      <w:pPr>
        <w:pStyle w:val="11"/>
        <w:ind w:left="573" w:right="105"/>
        <w:jc w:val="center"/>
      </w:pPr>
      <w:r>
        <w:t>Инструкция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обучающегося</w:t>
      </w:r>
    </w:p>
    <w:p w:rsidR="00476F53" w:rsidRDefault="00476F53">
      <w:pPr>
        <w:pStyle w:val="a3"/>
        <w:spacing w:before="5"/>
        <w:rPr>
          <w:b/>
          <w:sz w:val="20"/>
        </w:rPr>
      </w:pPr>
    </w:p>
    <w:p w:rsidR="00B074AA" w:rsidRPr="00B07FEA" w:rsidRDefault="003C2111" w:rsidP="00B074AA">
      <w:pPr>
        <w:jc w:val="center"/>
        <w:rPr>
          <w:b/>
          <w:sz w:val="28"/>
          <w:szCs w:val="28"/>
        </w:rPr>
      </w:pPr>
      <w:r>
        <w:rPr>
          <w:sz w:val="28"/>
        </w:rPr>
        <w:t>Комплексное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ПМ.0</w:t>
      </w:r>
      <w:r w:rsidR="006D1D7F">
        <w:rPr>
          <w:b/>
          <w:sz w:val="28"/>
        </w:rPr>
        <w:t>3</w:t>
      </w:r>
      <w:r>
        <w:rPr>
          <w:b/>
          <w:sz w:val="28"/>
        </w:rPr>
        <w:t xml:space="preserve"> </w:t>
      </w:r>
      <w:r>
        <w:rPr>
          <w:sz w:val="28"/>
        </w:rPr>
        <w:t>Слесарная подготовка к сборке, сборка, регулировка и испытание двух-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захватного съёмника подшипников по профессии </w:t>
      </w:r>
      <w:r w:rsidR="00B074AA" w:rsidRPr="00B07FEA">
        <w:rPr>
          <w:b/>
          <w:bCs/>
          <w:sz w:val="28"/>
          <w:szCs w:val="28"/>
        </w:rPr>
        <w:t>15.01.35 Мастер слесарных работ</w:t>
      </w:r>
    </w:p>
    <w:p w:rsidR="00476F53" w:rsidRDefault="00476F53">
      <w:pPr>
        <w:spacing w:before="89"/>
        <w:ind w:left="226" w:right="118"/>
        <w:jc w:val="both"/>
        <w:rPr>
          <w:b/>
          <w:sz w:val="28"/>
        </w:rPr>
      </w:pPr>
    </w:p>
    <w:p w:rsidR="00476F53" w:rsidRDefault="00476F53">
      <w:pPr>
        <w:pStyle w:val="a3"/>
        <w:spacing w:before="9"/>
        <w:rPr>
          <w:b/>
          <w:sz w:val="27"/>
        </w:rPr>
      </w:pPr>
    </w:p>
    <w:p w:rsidR="00476F53" w:rsidRDefault="003C2111">
      <w:pPr>
        <w:ind w:left="226"/>
        <w:jc w:val="both"/>
        <w:rPr>
          <w:sz w:val="28"/>
        </w:rPr>
      </w:pPr>
      <w:r>
        <w:rPr>
          <w:sz w:val="28"/>
        </w:rPr>
        <w:t>Вам</w:t>
      </w:r>
      <w:r>
        <w:rPr>
          <w:spacing w:val="64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62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задание.</w:t>
      </w:r>
    </w:p>
    <w:p w:rsidR="00476F53" w:rsidRDefault="00476F53">
      <w:pPr>
        <w:pStyle w:val="a3"/>
        <w:rPr>
          <w:sz w:val="30"/>
        </w:rPr>
      </w:pPr>
    </w:p>
    <w:p w:rsidR="00476F53" w:rsidRDefault="00476F53">
      <w:pPr>
        <w:pStyle w:val="a3"/>
        <w:spacing w:before="1"/>
        <w:rPr>
          <w:sz w:val="26"/>
        </w:rPr>
      </w:pPr>
    </w:p>
    <w:p w:rsidR="00476F53" w:rsidRDefault="003C2111">
      <w:pPr>
        <w:spacing w:before="1"/>
        <w:ind w:left="226"/>
        <w:rPr>
          <w:b/>
          <w:sz w:val="28"/>
        </w:rPr>
      </w:pPr>
      <w:r>
        <w:rPr>
          <w:b/>
          <w:sz w:val="28"/>
          <w:u w:val="thick"/>
        </w:rPr>
        <w:t>Задание:</w:t>
      </w:r>
    </w:p>
    <w:p w:rsidR="00476F53" w:rsidRDefault="00476F53">
      <w:pPr>
        <w:pStyle w:val="a3"/>
        <w:spacing w:before="2"/>
        <w:rPr>
          <w:b/>
          <w:sz w:val="20"/>
        </w:rPr>
      </w:pPr>
    </w:p>
    <w:p w:rsidR="00476F53" w:rsidRDefault="003C2111">
      <w:pPr>
        <w:spacing w:before="89"/>
        <w:ind w:left="226"/>
        <w:rPr>
          <w:sz w:val="28"/>
        </w:rPr>
      </w:pPr>
      <w:r>
        <w:rPr>
          <w:sz w:val="28"/>
        </w:rPr>
        <w:t>Выполнить</w:t>
      </w:r>
      <w:r>
        <w:rPr>
          <w:spacing w:val="14"/>
          <w:sz w:val="28"/>
        </w:rPr>
        <w:t xml:space="preserve"> </w:t>
      </w:r>
      <w:r>
        <w:rPr>
          <w:sz w:val="28"/>
        </w:rPr>
        <w:t>слесарные</w:t>
      </w:r>
      <w:r>
        <w:rPr>
          <w:spacing w:val="14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3"/>
          <w:sz w:val="28"/>
        </w:rPr>
        <w:t xml:space="preserve"> </w:t>
      </w:r>
      <w:r>
        <w:rPr>
          <w:sz w:val="28"/>
        </w:rPr>
        <w:t>под</w:t>
      </w:r>
      <w:r>
        <w:rPr>
          <w:spacing w:val="22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14"/>
          <w:sz w:val="28"/>
        </w:rPr>
        <w:t xml:space="preserve"> </w:t>
      </w:r>
      <w:r>
        <w:rPr>
          <w:sz w:val="28"/>
        </w:rPr>
        <w:t>двухзахватного</w:t>
      </w:r>
      <w:r>
        <w:rPr>
          <w:spacing w:val="17"/>
          <w:sz w:val="28"/>
        </w:rPr>
        <w:t xml:space="preserve"> </w:t>
      </w:r>
      <w:r>
        <w:rPr>
          <w:sz w:val="28"/>
        </w:rPr>
        <w:t>съёмника</w:t>
      </w:r>
      <w:r>
        <w:rPr>
          <w:spacing w:val="16"/>
          <w:sz w:val="28"/>
        </w:rPr>
        <w:t xml:space="preserve"> </w:t>
      </w:r>
      <w:r>
        <w:rPr>
          <w:sz w:val="28"/>
        </w:rPr>
        <w:t>подшип-</w:t>
      </w:r>
      <w:r>
        <w:rPr>
          <w:spacing w:val="-67"/>
          <w:sz w:val="28"/>
        </w:rPr>
        <w:t xml:space="preserve"> </w:t>
      </w:r>
      <w:r>
        <w:rPr>
          <w:sz w:val="28"/>
        </w:rPr>
        <w:t>ников,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произвести его регулировку и</w:t>
      </w:r>
      <w:r>
        <w:rPr>
          <w:spacing w:val="-3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</w:p>
    <w:p w:rsidR="00476F53" w:rsidRDefault="003C2111">
      <w:pPr>
        <w:spacing w:before="2"/>
        <w:ind w:left="296"/>
        <w:rPr>
          <w:b/>
          <w:sz w:val="28"/>
        </w:rPr>
      </w:pPr>
      <w:r>
        <w:rPr>
          <w:b/>
          <w:sz w:val="28"/>
          <w:u w:val="thick"/>
        </w:rPr>
        <w:t>Этапы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выполнения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задания:</w:t>
      </w:r>
    </w:p>
    <w:p w:rsidR="00476F53" w:rsidRDefault="00476F53">
      <w:pPr>
        <w:pStyle w:val="a3"/>
        <w:spacing w:before="2"/>
        <w:rPr>
          <w:b/>
          <w:sz w:val="20"/>
        </w:rPr>
      </w:pPr>
    </w:p>
    <w:p w:rsidR="00476F53" w:rsidRDefault="003C2111">
      <w:pPr>
        <w:pStyle w:val="a4"/>
        <w:numPr>
          <w:ilvl w:val="0"/>
          <w:numId w:val="2"/>
        </w:numPr>
        <w:tabs>
          <w:tab w:val="left" w:pos="507"/>
        </w:tabs>
        <w:spacing w:before="89" w:line="322" w:lineRule="exact"/>
        <w:rPr>
          <w:sz w:val="28"/>
        </w:rPr>
      </w:pPr>
      <w:r>
        <w:rPr>
          <w:sz w:val="28"/>
        </w:rPr>
        <w:t>Подготовить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место:</w:t>
      </w:r>
    </w:p>
    <w:p w:rsidR="00476F53" w:rsidRDefault="003C2111">
      <w:pPr>
        <w:pStyle w:val="a4"/>
        <w:numPr>
          <w:ilvl w:val="0"/>
          <w:numId w:val="1"/>
        </w:numPr>
        <w:tabs>
          <w:tab w:val="left" w:pos="390"/>
        </w:tabs>
        <w:spacing w:line="322" w:lineRule="exact"/>
        <w:ind w:left="389"/>
        <w:rPr>
          <w:sz w:val="28"/>
        </w:rPr>
      </w:pPr>
      <w:r>
        <w:rPr>
          <w:sz w:val="28"/>
        </w:rPr>
        <w:t>проверить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(при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произвести</w:t>
      </w:r>
      <w:r>
        <w:rPr>
          <w:spacing w:val="-5"/>
          <w:sz w:val="28"/>
        </w:rPr>
        <w:t xml:space="preserve"> </w:t>
      </w:r>
      <w:r>
        <w:rPr>
          <w:sz w:val="28"/>
        </w:rPr>
        <w:t>наладку);</w:t>
      </w:r>
    </w:p>
    <w:p w:rsidR="00476F53" w:rsidRDefault="003C2111">
      <w:pPr>
        <w:pStyle w:val="a4"/>
        <w:numPr>
          <w:ilvl w:val="0"/>
          <w:numId w:val="1"/>
        </w:numPr>
        <w:tabs>
          <w:tab w:val="left" w:pos="390"/>
        </w:tabs>
        <w:ind w:right="1912" w:firstLine="0"/>
        <w:rPr>
          <w:sz w:val="28"/>
        </w:rPr>
      </w:pPr>
      <w:r>
        <w:rPr>
          <w:sz w:val="28"/>
        </w:rPr>
        <w:t>проверить наличие необходимость инструментов и контрольно-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измерительных инструментов;</w:t>
      </w:r>
    </w:p>
    <w:p w:rsidR="00476F53" w:rsidRDefault="003C2111">
      <w:pPr>
        <w:pStyle w:val="a4"/>
        <w:numPr>
          <w:ilvl w:val="0"/>
          <w:numId w:val="1"/>
        </w:numPr>
        <w:tabs>
          <w:tab w:val="left" w:pos="390"/>
        </w:tabs>
        <w:spacing w:before="2" w:line="322" w:lineRule="exact"/>
        <w:ind w:left="389"/>
        <w:rPr>
          <w:sz w:val="28"/>
        </w:rPr>
      </w:pPr>
      <w:r>
        <w:rPr>
          <w:sz w:val="28"/>
        </w:rPr>
        <w:t>проверить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сборочных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</w:t>
      </w:r>
    </w:p>
    <w:p w:rsidR="00476F53" w:rsidRDefault="003C2111">
      <w:pPr>
        <w:pStyle w:val="a4"/>
        <w:numPr>
          <w:ilvl w:val="0"/>
          <w:numId w:val="2"/>
        </w:numPr>
        <w:tabs>
          <w:tab w:val="left" w:pos="507"/>
        </w:tabs>
        <w:spacing w:line="322" w:lineRule="exact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слесарные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изделия.</w:t>
      </w:r>
    </w:p>
    <w:p w:rsidR="00476F53" w:rsidRDefault="003C2111">
      <w:pPr>
        <w:pStyle w:val="a4"/>
        <w:numPr>
          <w:ilvl w:val="0"/>
          <w:numId w:val="2"/>
        </w:numPr>
        <w:tabs>
          <w:tab w:val="left" w:pos="439"/>
        </w:tabs>
        <w:ind w:left="226" w:right="367" w:firstLine="0"/>
        <w:rPr>
          <w:sz w:val="28"/>
        </w:rPr>
      </w:pPr>
      <w:r>
        <w:rPr>
          <w:sz w:val="28"/>
        </w:rPr>
        <w:t>Собрать изделие «Двухзахватный съёмник подшипников» в соответствии со</w:t>
      </w:r>
      <w:r>
        <w:rPr>
          <w:spacing w:val="-67"/>
          <w:sz w:val="28"/>
        </w:rPr>
        <w:t xml:space="preserve"> </w:t>
      </w:r>
      <w:r>
        <w:rPr>
          <w:sz w:val="28"/>
        </w:rPr>
        <w:t>сборочным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чертежом,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технологическому процессу.</w:t>
      </w:r>
    </w:p>
    <w:p w:rsidR="00476F53" w:rsidRDefault="003C2111">
      <w:pPr>
        <w:pStyle w:val="a4"/>
        <w:numPr>
          <w:ilvl w:val="0"/>
          <w:numId w:val="2"/>
        </w:numPr>
        <w:tabs>
          <w:tab w:val="left" w:pos="507"/>
        </w:tabs>
        <w:spacing w:line="321" w:lineRule="exact"/>
        <w:rPr>
          <w:sz w:val="28"/>
        </w:rPr>
      </w:pPr>
      <w:r>
        <w:rPr>
          <w:sz w:val="28"/>
        </w:rPr>
        <w:t>Произвести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регулировку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испытание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изделия.</w:t>
      </w:r>
    </w:p>
    <w:p w:rsidR="00476F53" w:rsidRDefault="003C2111">
      <w:pPr>
        <w:pStyle w:val="a4"/>
        <w:numPr>
          <w:ilvl w:val="0"/>
          <w:numId w:val="2"/>
        </w:numPr>
        <w:tabs>
          <w:tab w:val="left" w:pos="507"/>
        </w:tabs>
        <w:rPr>
          <w:sz w:val="28"/>
        </w:rPr>
      </w:pPr>
      <w:r>
        <w:rPr>
          <w:sz w:val="28"/>
        </w:rPr>
        <w:t>Проверить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6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сборочного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чертежа.</w:t>
      </w:r>
    </w:p>
    <w:sectPr w:rsidR="00476F53" w:rsidSect="00476F53">
      <w:pgSz w:w="11910" w:h="16840"/>
      <w:pgMar w:top="480" w:right="1580" w:bottom="960" w:left="340" w:header="0" w:footer="7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9EE" w:rsidRDefault="003709EE" w:rsidP="00476F53">
      <w:r>
        <w:separator/>
      </w:r>
    </w:p>
  </w:endnote>
  <w:endnote w:type="continuationSeparator" w:id="0">
    <w:p w:rsidR="003709EE" w:rsidRDefault="003709EE" w:rsidP="00476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E5" w:rsidRDefault="001236A5">
    <w:pPr>
      <w:pStyle w:val="a3"/>
      <w:spacing w:line="14" w:lineRule="auto"/>
      <w:rPr>
        <w:sz w:val="20"/>
      </w:rPr>
    </w:pPr>
    <w:r w:rsidRPr="001236A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3.85pt;margin-top:792.3pt;width:12pt;height:15.3pt;z-index:-17147392;mso-position-horizontal-relative:page;mso-position-vertical-relative:page" filled="f" stroked="f">
          <v:textbox inset="0,0,0,0">
            <w:txbxContent>
              <w:p w:rsidR="00F725E5" w:rsidRDefault="001236A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6D49C1">
                  <w:instrText xml:space="preserve"> PAGE </w:instrText>
                </w:r>
                <w:r>
                  <w:fldChar w:fldCharType="separate"/>
                </w:r>
                <w:r w:rsidR="003709EE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E5" w:rsidRDefault="001236A5">
    <w:pPr>
      <w:pStyle w:val="a3"/>
      <w:spacing w:line="14" w:lineRule="auto"/>
      <w:rPr>
        <w:sz w:val="19"/>
      </w:rPr>
    </w:pPr>
    <w:r w:rsidRPr="001236A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40.35pt;margin-top:741.75pt;width:18pt;height:15.3pt;z-index:-17146880;mso-position-horizontal-relative:page;mso-position-vertical-relative:page" filled="f" stroked="f">
          <v:textbox inset="0,0,0,0">
            <w:txbxContent>
              <w:p w:rsidR="00F725E5" w:rsidRDefault="001236A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6D49C1">
                  <w:instrText xml:space="preserve"> PAGE </w:instrText>
                </w:r>
                <w:r>
                  <w:fldChar w:fldCharType="separate"/>
                </w:r>
                <w:r w:rsidR="00684E3B">
                  <w:rPr>
                    <w:noProof/>
                  </w:rPr>
                  <w:t>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E5" w:rsidRDefault="001236A5">
    <w:pPr>
      <w:pStyle w:val="a3"/>
      <w:spacing w:line="14" w:lineRule="auto"/>
      <w:rPr>
        <w:sz w:val="20"/>
      </w:rPr>
    </w:pPr>
    <w:r w:rsidRPr="001236A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20.35pt;margin-top:561.75pt;width:18pt;height:15.3pt;z-index:-17146368;mso-position-horizontal-relative:page;mso-position-vertical-relative:page" filled="f" stroked="f">
          <v:textbox inset="0,0,0,0">
            <w:txbxContent>
              <w:p w:rsidR="00F725E5" w:rsidRDefault="001236A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6D49C1">
                  <w:instrText xml:space="preserve"> PAGE </w:instrText>
                </w:r>
                <w:r>
                  <w:fldChar w:fldCharType="separate"/>
                </w:r>
                <w:r w:rsidR="00684E3B">
                  <w:rPr>
                    <w:noProof/>
                  </w:rPr>
                  <w:t>14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E5" w:rsidRDefault="001236A5">
    <w:pPr>
      <w:pStyle w:val="a3"/>
      <w:spacing w:line="14" w:lineRule="auto"/>
      <w:rPr>
        <w:sz w:val="20"/>
      </w:rPr>
    </w:pPr>
    <w:r w:rsidRPr="001236A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0.35pt;margin-top:741.75pt;width:18pt;height:15.3pt;z-index:-17145856;mso-position-horizontal-relative:page;mso-position-vertical-relative:page" filled="f" stroked="f">
          <v:textbox inset="0,0,0,0">
            <w:txbxContent>
              <w:p w:rsidR="00F725E5" w:rsidRDefault="001236A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6D49C1">
                  <w:instrText xml:space="preserve"> PAGE </w:instrText>
                </w:r>
                <w:r>
                  <w:fldChar w:fldCharType="separate"/>
                </w:r>
                <w:r w:rsidR="00684E3B">
                  <w:rPr>
                    <w:noProof/>
                  </w:rPr>
                  <w:t>16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E5" w:rsidRDefault="001236A5">
    <w:pPr>
      <w:pStyle w:val="a3"/>
      <w:spacing w:line="14" w:lineRule="auto"/>
      <w:rPr>
        <w:sz w:val="20"/>
      </w:rPr>
    </w:pPr>
    <w:r w:rsidRPr="001236A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5.35pt;margin-top:792.3pt;width:18pt;height:15.3pt;z-index:-17145344;mso-position-horizontal-relative:page;mso-position-vertical-relative:page" filled="f" stroked="f">
          <v:textbox inset="0,0,0,0">
            <w:txbxContent>
              <w:p w:rsidR="00F725E5" w:rsidRDefault="001236A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6D49C1">
                  <w:instrText xml:space="preserve"> PAGE </w:instrText>
                </w:r>
                <w:r>
                  <w:fldChar w:fldCharType="separate"/>
                </w:r>
                <w:r w:rsidR="00684E3B">
                  <w:rPr>
                    <w:noProof/>
                  </w:rPr>
                  <w:t>19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9EE" w:rsidRDefault="003709EE" w:rsidP="00476F53">
      <w:r>
        <w:separator/>
      </w:r>
    </w:p>
  </w:footnote>
  <w:footnote w:type="continuationSeparator" w:id="0">
    <w:p w:rsidR="003709EE" w:rsidRDefault="003709EE" w:rsidP="00476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A5311"/>
    <w:multiLevelType w:val="hybridMultilevel"/>
    <w:tmpl w:val="0FF8DEBA"/>
    <w:lvl w:ilvl="0" w:tplc="1E60C7BA">
      <w:start w:val="5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84307C">
      <w:numFmt w:val="bullet"/>
      <w:lvlText w:val="-"/>
      <w:lvlJc w:val="left"/>
      <w:pPr>
        <w:ind w:left="82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E7802C6">
      <w:numFmt w:val="bullet"/>
      <w:lvlText w:val="•"/>
      <w:lvlJc w:val="left"/>
      <w:pPr>
        <w:ind w:left="1539" w:hanging="140"/>
      </w:pPr>
      <w:rPr>
        <w:rFonts w:hint="default"/>
        <w:lang w:val="ru-RU" w:eastAsia="en-US" w:bidi="ar-SA"/>
      </w:rPr>
    </w:lvl>
    <w:lvl w:ilvl="3" w:tplc="CF548482">
      <w:numFmt w:val="bullet"/>
      <w:lvlText w:val="•"/>
      <w:lvlJc w:val="left"/>
      <w:pPr>
        <w:ind w:left="1899" w:hanging="140"/>
      </w:pPr>
      <w:rPr>
        <w:rFonts w:hint="default"/>
        <w:lang w:val="ru-RU" w:eastAsia="en-US" w:bidi="ar-SA"/>
      </w:rPr>
    </w:lvl>
    <w:lvl w:ilvl="4" w:tplc="D45C7066">
      <w:numFmt w:val="bullet"/>
      <w:lvlText w:val="•"/>
      <w:lvlJc w:val="left"/>
      <w:pPr>
        <w:ind w:left="2259" w:hanging="140"/>
      </w:pPr>
      <w:rPr>
        <w:rFonts w:hint="default"/>
        <w:lang w:val="ru-RU" w:eastAsia="en-US" w:bidi="ar-SA"/>
      </w:rPr>
    </w:lvl>
    <w:lvl w:ilvl="5" w:tplc="890C26F8">
      <w:numFmt w:val="bullet"/>
      <w:lvlText w:val="•"/>
      <w:lvlJc w:val="left"/>
      <w:pPr>
        <w:ind w:left="2619" w:hanging="140"/>
      </w:pPr>
      <w:rPr>
        <w:rFonts w:hint="default"/>
        <w:lang w:val="ru-RU" w:eastAsia="en-US" w:bidi="ar-SA"/>
      </w:rPr>
    </w:lvl>
    <w:lvl w:ilvl="6" w:tplc="4DD2CC7E">
      <w:numFmt w:val="bullet"/>
      <w:lvlText w:val="•"/>
      <w:lvlJc w:val="left"/>
      <w:pPr>
        <w:ind w:left="2979" w:hanging="140"/>
      </w:pPr>
      <w:rPr>
        <w:rFonts w:hint="default"/>
        <w:lang w:val="ru-RU" w:eastAsia="en-US" w:bidi="ar-SA"/>
      </w:rPr>
    </w:lvl>
    <w:lvl w:ilvl="7" w:tplc="7CB0E318">
      <w:numFmt w:val="bullet"/>
      <w:lvlText w:val="•"/>
      <w:lvlJc w:val="left"/>
      <w:pPr>
        <w:ind w:left="3339" w:hanging="140"/>
      </w:pPr>
      <w:rPr>
        <w:rFonts w:hint="default"/>
        <w:lang w:val="ru-RU" w:eastAsia="en-US" w:bidi="ar-SA"/>
      </w:rPr>
    </w:lvl>
    <w:lvl w:ilvl="8" w:tplc="C25485D2">
      <w:numFmt w:val="bullet"/>
      <w:lvlText w:val="•"/>
      <w:lvlJc w:val="left"/>
      <w:pPr>
        <w:ind w:left="3699" w:hanging="140"/>
      </w:pPr>
      <w:rPr>
        <w:rFonts w:hint="default"/>
        <w:lang w:val="ru-RU" w:eastAsia="en-US" w:bidi="ar-SA"/>
      </w:rPr>
    </w:lvl>
  </w:abstractNum>
  <w:abstractNum w:abstractNumId="1">
    <w:nsid w:val="32662A2C"/>
    <w:multiLevelType w:val="hybridMultilevel"/>
    <w:tmpl w:val="6548D84C"/>
    <w:lvl w:ilvl="0" w:tplc="7636994C">
      <w:start w:val="1"/>
      <w:numFmt w:val="decimal"/>
      <w:lvlText w:val="%1"/>
      <w:lvlJc w:val="left"/>
      <w:pPr>
        <w:ind w:left="822" w:hanging="720"/>
      </w:pPr>
      <w:rPr>
        <w:rFonts w:hint="default"/>
        <w:lang w:val="ru-RU" w:eastAsia="en-US" w:bidi="ar-SA"/>
      </w:rPr>
    </w:lvl>
    <w:lvl w:ilvl="1" w:tplc="7728A33E">
      <w:numFmt w:val="none"/>
      <w:lvlText w:val=""/>
      <w:lvlJc w:val="left"/>
      <w:pPr>
        <w:tabs>
          <w:tab w:val="num" w:pos="360"/>
        </w:tabs>
      </w:pPr>
    </w:lvl>
    <w:lvl w:ilvl="2" w:tplc="24BC9B78">
      <w:start w:val="1"/>
      <w:numFmt w:val="upperRoman"/>
      <w:lvlText w:val="%3."/>
      <w:lvlJc w:val="left"/>
      <w:pPr>
        <w:ind w:left="1278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 w:tplc="EC588920">
      <w:numFmt w:val="bullet"/>
      <w:lvlText w:val="•"/>
      <w:lvlJc w:val="left"/>
      <w:pPr>
        <w:ind w:left="3121" w:hanging="214"/>
      </w:pPr>
      <w:rPr>
        <w:rFonts w:hint="default"/>
        <w:lang w:val="ru-RU" w:eastAsia="en-US" w:bidi="ar-SA"/>
      </w:rPr>
    </w:lvl>
    <w:lvl w:ilvl="4" w:tplc="3470F91A">
      <w:numFmt w:val="bullet"/>
      <w:lvlText w:val="•"/>
      <w:lvlJc w:val="left"/>
      <w:pPr>
        <w:ind w:left="4042" w:hanging="214"/>
      </w:pPr>
      <w:rPr>
        <w:rFonts w:hint="default"/>
        <w:lang w:val="ru-RU" w:eastAsia="en-US" w:bidi="ar-SA"/>
      </w:rPr>
    </w:lvl>
    <w:lvl w:ilvl="5" w:tplc="ED44C968">
      <w:numFmt w:val="bullet"/>
      <w:lvlText w:val="•"/>
      <w:lvlJc w:val="left"/>
      <w:pPr>
        <w:ind w:left="4962" w:hanging="214"/>
      </w:pPr>
      <w:rPr>
        <w:rFonts w:hint="default"/>
        <w:lang w:val="ru-RU" w:eastAsia="en-US" w:bidi="ar-SA"/>
      </w:rPr>
    </w:lvl>
    <w:lvl w:ilvl="6" w:tplc="11B4AD46">
      <w:numFmt w:val="bullet"/>
      <w:lvlText w:val="•"/>
      <w:lvlJc w:val="left"/>
      <w:pPr>
        <w:ind w:left="5883" w:hanging="214"/>
      </w:pPr>
      <w:rPr>
        <w:rFonts w:hint="default"/>
        <w:lang w:val="ru-RU" w:eastAsia="en-US" w:bidi="ar-SA"/>
      </w:rPr>
    </w:lvl>
    <w:lvl w:ilvl="7" w:tplc="E98AF11A">
      <w:numFmt w:val="bullet"/>
      <w:lvlText w:val="•"/>
      <w:lvlJc w:val="left"/>
      <w:pPr>
        <w:ind w:left="6804" w:hanging="214"/>
      </w:pPr>
      <w:rPr>
        <w:rFonts w:hint="default"/>
        <w:lang w:val="ru-RU" w:eastAsia="en-US" w:bidi="ar-SA"/>
      </w:rPr>
    </w:lvl>
    <w:lvl w:ilvl="8" w:tplc="F9409406">
      <w:numFmt w:val="bullet"/>
      <w:lvlText w:val="•"/>
      <w:lvlJc w:val="left"/>
      <w:pPr>
        <w:ind w:left="7724" w:hanging="214"/>
      </w:pPr>
      <w:rPr>
        <w:rFonts w:hint="default"/>
        <w:lang w:val="ru-RU" w:eastAsia="en-US" w:bidi="ar-SA"/>
      </w:rPr>
    </w:lvl>
  </w:abstractNum>
  <w:abstractNum w:abstractNumId="2">
    <w:nsid w:val="33563379"/>
    <w:multiLevelType w:val="hybridMultilevel"/>
    <w:tmpl w:val="B2FA9E3E"/>
    <w:lvl w:ilvl="0" w:tplc="50E48CA0">
      <w:start w:val="6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D2828C">
      <w:numFmt w:val="bullet"/>
      <w:lvlText w:val="•"/>
      <w:lvlJc w:val="left"/>
      <w:pPr>
        <w:ind w:left="1251" w:hanging="360"/>
      </w:pPr>
      <w:rPr>
        <w:rFonts w:hint="default"/>
        <w:lang w:val="ru-RU" w:eastAsia="en-US" w:bidi="ar-SA"/>
      </w:rPr>
    </w:lvl>
    <w:lvl w:ilvl="2" w:tplc="CFCC4F9E">
      <w:numFmt w:val="bullet"/>
      <w:lvlText w:val="•"/>
      <w:lvlJc w:val="left"/>
      <w:pPr>
        <w:ind w:left="1682" w:hanging="360"/>
      </w:pPr>
      <w:rPr>
        <w:rFonts w:hint="default"/>
        <w:lang w:val="ru-RU" w:eastAsia="en-US" w:bidi="ar-SA"/>
      </w:rPr>
    </w:lvl>
    <w:lvl w:ilvl="3" w:tplc="F0101462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4" w:tplc="66DEBAF8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5" w:tplc="38720050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6" w:tplc="4FF623E2">
      <w:numFmt w:val="bullet"/>
      <w:lvlText w:val="•"/>
      <w:lvlJc w:val="left"/>
      <w:pPr>
        <w:ind w:left="3408" w:hanging="360"/>
      </w:pPr>
      <w:rPr>
        <w:rFonts w:hint="default"/>
        <w:lang w:val="ru-RU" w:eastAsia="en-US" w:bidi="ar-SA"/>
      </w:rPr>
    </w:lvl>
    <w:lvl w:ilvl="7" w:tplc="DDD23C60">
      <w:numFmt w:val="bullet"/>
      <w:lvlText w:val="•"/>
      <w:lvlJc w:val="left"/>
      <w:pPr>
        <w:ind w:left="3839" w:hanging="360"/>
      </w:pPr>
      <w:rPr>
        <w:rFonts w:hint="default"/>
        <w:lang w:val="ru-RU" w:eastAsia="en-US" w:bidi="ar-SA"/>
      </w:rPr>
    </w:lvl>
    <w:lvl w:ilvl="8" w:tplc="8C6A594E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</w:abstractNum>
  <w:abstractNum w:abstractNumId="3">
    <w:nsid w:val="39621B17"/>
    <w:multiLevelType w:val="hybridMultilevel"/>
    <w:tmpl w:val="DF845586"/>
    <w:lvl w:ilvl="0" w:tplc="52AAB578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E2F4B2">
      <w:numFmt w:val="bullet"/>
      <w:lvlText w:val="•"/>
      <w:lvlJc w:val="left"/>
      <w:pPr>
        <w:ind w:left="1251" w:hanging="360"/>
      </w:pPr>
      <w:rPr>
        <w:rFonts w:hint="default"/>
        <w:lang w:val="ru-RU" w:eastAsia="en-US" w:bidi="ar-SA"/>
      </w:rPr>
    </w:lvl>
    <w:lvl w:ilvl="2" w:tplc="F3C2F5C6">
      <w:numFmt w:val="bullet"/>
      <w:lvlText w:val="•"/>
      <w:lvlJc w:val="left"/>
      <w:pPr>
        <w:ind w:left="1682" w:hanging="360"/>
      </w:pPr>
      <w:rPr>
        <w:rFonts w:hint="default"/>
        <w:lang w:val="ru-RU" w:eastAsia="en-US" w:bidi="ar-SA"/>
      </w:rPr>
    </w:lvl>
    <w:lvl w:ilvl="3" w:tplc="528AC9D8">
      <w:numFmt w:val="bullet"/>
      <w:lvlText w:val="•"/>
      <w:lvlJc w:val="left"/>
      <w:pPr>
        <w:ind w:left="2114" w:hanging="360"/>
      </w:pPr>
      <w:rPr>
        <w:rFonts w:hint="default"/>
        <w:lang w:val="ru-RU" w:eastAsia="en-US" w:bidi="ar-SA"/>
      </w:rPr>
    </w:lvl>
    <w:lvl w:ilvl="4" w:tplc="01F8EAFA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5" w:tplc="33D4D1EE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6" w:tplc="48B47064">
      <w:numFmt w:val="bullet"/>
      <w:lvlText w:val="•"/>
      <w:lvlJc w:val="left"/>
      <w:pPr>
        <w:ind w:left="3408" w:hanging="360"/>
      </w:pPr>
      <w:rPr>
        <w:rFonts w:hint="default"/>
        <w:lang w:val="ru-RU" w:eastAsia="en-US" w:bidi="ar-SA"/>
      </w:rPr>
    </w:lvl>
    <w:lvl w:ilvl="7" w:tplc="1F009FB4">
      <w:numFmt w:val="bullet"/>
      <w:lvlText w:val="•"/>
      <w:lvlJc w:val="left"/>
      <w:pPr>
        <w:ind w:left="3839" w:hanging="360"/>
      </w:pPr>
      <w:rPr>
        <w:rFonts w:hint="default"/>
        <w:lang w:val="ru-RU" w:eastAsia="en-US" w:bidi="ar-SA"/>
      </w:rPr>
    </w:lvl>
    <w:lvl w:ilvl="8" w:tplc="2A520BDA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</w:abstractNum>
  <w:abstractNum w:abstractNumId="4">
    <w:nsid w:val="43140C3D"/>
    <w:multiLevelType w:val="hybridMultilevel"/>
    <w:tmpl w:val="51F827FA"/>
    <w:lvl w:ilvl="0" w:tplc="2B40799A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BEB8BC">
      <w:numFmt w:val="bullet"/>
      <w:lvlText w:val="•"/>
      <w:lvlJc w:val="left"/>
      <w:pPr>
        <w:ind w:left="1446" w:hanging="240"/>
      </w:pPr>
      <w:rPr>
        <w:rFonts w:hint="default"/>
        <w:lang w:val="ru-RU" w:eastAsia="en-US" w:bidi="ar-SA"/>
      </w:rPr>
    </w:lvl>
    <w:lvl w:ilvl="2" w:tplc="BD0E4394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3" w:tplc="074A1480">
      <w:numFmt w:val="bullet"/>
      <w:lvlText w:val="•"/>
      <w:lvlJc w:val="left"/>
      <w:pPr>
        <w:ind w:left="3418" w:hanging="240"/>
      </w:pPr>
      <w:rPr>
        <w:rFonts w:hint="default"/>
        <w:lang w:val="ru-RU" w:eastAsia="en-US" w:bidi="ar-SA"/>
      </w:rPr>
    </w:lvl>
    <w:lvl w:ilvl="4" w:tplc="F0BAD9C6">
      <w:numFmt w:val="bullet"/>
      <w:lvlText w:val="•"/>
      <w:lvlJc w:val="left"/>
      <w:pPr>
        <w:ind w:left="4404" w:hanging="240"/>
      </w:pPr>
      <w:rPr>
        <w:rFonts w:hint="default"/>
        <w:lang w:val="ru-RU" w:eastAsia="en-US" w:bidi="ar-SA"/>
      </w:rPr>
    </w:lvl>
    <w:lvl w:ilvl="5" w:tplc="051672DA">
      <w:numFmt w:val="bullet"/>
      <w:lvlText w:val="•"/>
      <w:lvlJc w:val="left"/>
      <w:pPr>
        <w:ind w:left="5390" w:hanging="240"/>
      </w:pPr>
      <w:rPr>
        <w:rFonts w:hint="default"/>
        <w:lang w:val="ru-RU" w:eastAsia="en-US" w:bidi="ar-SA"/>
      </w:rPr>
    </w:lvl>
    <w:lvl w:ilvl="6" w:tplc="A99C743C">
      <w:numFmt w:val="bullet"/>
      <w:lvlText w:val="•"/>
      <w:lvlJc w:val="left"/>
      <w:pPr>
        <w:ind w:left="6376" w:hanging="240"/>
      </w:pPr>
      <w:rPr>
        <w:rFonts w:hint="default"/>
        <w:lang w:val="ru-RU" w:eastAsia="en-US" w:bidi="ar-SA"/>
      </w:rPr>
    </w:lvl>
    <w:lvl w:ilvl="7" w:tplc="89F28AFA">
      <w:numFmt w:val="bullet"/>
      <w:lvlText w:val="•"/>
      <w:lvlJc w:val="left"/>
      <w:pPr>
        <w:ind w:left="7362" w:hanging="240"/>
      </w:pPr>
      <w:rPr>
        <w:rFonts w:hint="default"/>
        <w:lang w:val="ru-RU" w:eastAsia="en-US" w:bidi="ar-SA"/>
      </w:rPr>
    </w:lvl>
    <w:lvl w:ilvl="8" w:tplc="161EDBF2">
      <w:numFmt w:val="bullet"/>
      <w:lvlText w:val="•"/>
      <w:lvlJc w:val="left"/>
      <w:pPr>
        <w:ind w:left="8348" w:hanging="240"/>
      </w:pPr>
      <w:rPr>
        <w:rFonts w:hint="default"/>
        <w:lang w:val="ru-RU" w:eastAsia="en-US" w:bidi="ar-SA"/>
      </w:rPr>
    </w:lvl>
  </w:abstractNum>
  <w:abstractNum w:abstractNumId="5">
    <w:nsid w:val="50FD3942"/>
    <w:multiLevelType w:val="hybridMultilevel"/>
    <w:tmpl w:val="C4CC6218"/>
    <w:lvl w:ilvl="0" w:tplc="87EE21E2">
      <w:start w:val="1"/>
      <w:numFmt w:val="decimal"/>
      <w:lvlText w:val="%1."/>
      <w:lvlJc w:val="left"/>
      <w:pPr>
        <w:ind w:left="50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6C9356">
      <w:numFmt w:val="bullet"/>
      <w:lvlText w:val="•"/>
      <w:lvlJc w:val="left"/>
      <w:pPr>
        <w:ind w:left="1448" w:hanging="281"/>
      </w:pPr>
      <w:rPr>
        <w:rFonts w:hint="default"/>
        <w:lang w:val="ru-RU" w:eastAsia="en-US" w:bidi="ar-SA"/>
      </w:rPr>
    </w:lvl>
    <w:lvl w:ilvl="2" w:tplc="BEA8E82A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56A2E162">
      <w:numFmt w:val="bullet"/>
      <w:lvlText w:val="•"/>
      <w:lvlJc w:val="left"/>
      <w:pPr>
        <w:ind w:left="3345" w:hanging="281"/>
      </w:pPr>
      <w:rPr>
        <w:rFonts w:hint="default"/>
        <w:lang w:val="ru-RU" w:eastAsia="en-US" w:bidi="ar-SA"/>
      </w:rPr>
    </w:lvl>
    <w:lvl w:ilvl="4" w:tplc="EB9426CA">
      <w:numFmt w:val="bullet"/>
      <w:lvlText w:val="•"/>
      <w:lvlJc w:val="left"/>
      <w:pPr>
        <w:ind w:left="4294" w:hanging="281"/>
      </w:pPr>
      <w:rPr>
        <w:rFonts w:hint="default"/>
        <w:lang w:val="ru-RU" w:eastAsia="en-US" w:bidi="ar-SA"/>
      </w:rPr>
    </w:lvl>
    <w:lvl w:ilvl="5" w:tplc="68A84C42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E7A8B9B6">
      <w:numFmt w:val="bullet"/>
      <w:lvlText w:val="•"/>
      <w:lvlJc w:val="left"/>
      <w:pPr>
        <w:ind w:left="6191" w:hanging="281"/>
      </w:pPr>
      <w:rPr>
        <w:rFonts w:hint="default"/>
        <w:lang w:val="ru-RU" w:eastAsia="en-US" w:bidi="ar-SA"/>
      </w:rPr>
    </w:lvl>
    <w:lvl w:ilvl="7" w:tplc="1326E82A">
      <w:numFmt w:val="bullet"/>
      <w:lvlText w:val="•"/>
      <w:lvlJc w:val="left"/>
      <w:pPr>
        <w:ind w:left="7140" w:hanging="281"/>
      </w:pPr>
      <w:rPr>
        <w:rFonts w:hint="default"/>
        <w:lang w:val="ru-RU" w:eastAsia="en-US" w:bidi="ar-SA"/>
      </w:rPr>
    </w:lvl>
    <w:lvl w:ilvl="8" w:tplc="4B42B30C">
      <w:numFmt w:val="bullet"/>
      <w:lvlText w:val="•"/>
      <w:lvlJc w:val="left"/>
      <w:pPr>
        <w:ind w:left="8089" w:hanging="281"/>
      </w:pPr>
      <w:rPr>
        <w:rFonts w:hint="default"/>
        <w:lang w:val="ru-RU" w:eastAsia="en-US" w:bidi="ar-SA"/>
      </w:rPr>
    </w:lvl>
  </w:abstractNum>
  <w:abstractNum w:abstractNumId="6">
    <w:nsid w:val="619B52D4"/>
    <w:multiLevelType w:val="hybridMultilevel"/>
    <w:tmpl w:val="641629B0"/>
    <w:lvl w:ilvl="0" w:tplc="B360E884">
      <w:numFmt w:val="bullet"/>
      <w:lvlText w:val="-"/>
      <w:lvlJc w:val="left"/>
      <w:pPr>
        <w:ind w:left="22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66B2D4">
      <w:numFmt w:val="bullet"/>
      <w:lvlText w:val="•"/>
      <w:lvlJc w:val="left"/>
      <w:pPr>
        <w:ind w:left="1196" w:hanging="164"/>
      </w:pPr>
      <w:rPr>
        <w:rFonts w:hint="default"/>
        <w:lang w:val="ru-RU" w:eastAsia="en-US" w:bidi="ar-SA"/>
      </w:rPr>
    </w:lvl>
    <w:lvl w:ilvl="2" w:tplc="14DC7B9A">
      <w:numFmt w:val="bullet"/>
      <w:lvlText w:val="•"/>
      <w:lvlJc w:val="left"/>
      <w:pPr>
        <w:ind w:left="2173" w:hanging="164"/>
      </w:pPr>
      <w:rPr>
        <w:rFonts w:hint="default"/>
        <w:lang w:val="ru-RU" w:eastAsia="en-US" w:bidi="ar-SA"/>
      </w:rPr>
    </w:lvl>
    <w:lvl w:ilvl="3" w:tplc="4E4E592E">
      <w:numFmt w:val="bullet"/>
      <w:lvlText w:val="•"/>
      <w:lvlJc w:val="left"/>
      <w:pPr>
        <w:ind w:left="3149" w:hanging="164"/>
      </w:pPr>
      <w:rPr>
        <w:rFonts w:hint="default"/>
        <w:lang w:val="ru-RU" w:eastAsia="en-US" w:bidi="ar-SA"/>
      </w:rPr>
    </w:lvl>
    <w:lvl w:ilvl="4" w:tplc="9A5668E4">
      <w:numFmt w:val="bullet"/>
      <w:lvlText w:val="•"/>
      <w:lvlJc w:val="left"/>
      <w:pPr>
        <w:ind w:left="4126" w:hanging="164"/>
      </w:pPr>
      <w:rPr>
        <w:rFonts w:hint="default"/>
        <w:lang w:val="ru-RU" w:eastAsia="en-US" w:bidi="ar-SA"/>
      </w:rPr>
    </w:lvl>
    <w:lvl w:ilvl="5" w:tplc="78C8135E">
      <w:numFmt w:val="bullet"/>
      <w:lvlText w:val="•"/>
      <w:lvlJc w:val="left"/>
      <w:pPr>
        <w:ind w:left="5103" w:hanging="164"/>
      </w:pPr>
      <w:rPr>
        <w:rFonts w:hint="default"/>
        <w:lang w:val="ru-RU" w:eastAsia="en-US" w:bidi="ar-SA"/>
      </w:rPr>
    </w:lvl>
    <w:lvl w:ilvl="6" w:tplc="4F5AA894">
      <w:numFmt w:val="bullet"/>
      <w:lvlText w:val="•"/>
      <w:lvlJc w:val="left"/>
      <w:pPr>
        <w:ind w:left="6079" w:hanging="164"/>
      </w:pPr>
      <w:rPr>
        <w:rFonts w:hint="default"/>
        <w:lang w:val="ru-RU" w:eastAsia="en-US" w:bidi="ar-SA"/>
      </w:rPr>
    </w:lvl>
    <w:lvl w:ilvl="7" w:tplc="D1ECE16C">
      <w:numFmt w:val="bullet"/>
      <w:lvlText w:val="•"/>
      <w:lvlJc w:val="left"/>
      <w:pPr>
        <w:ind w:left="7056" w:hanging="164"/>
      </w:pPr>
      <w:rPr>
        <w:rFonts w:hint="default"/>
        <w:lang w:val="ru-RU" w:eastAsia="en-US" w:bidi="ar-SA"/>
      </w:rPr>
    </w:lvl>
    <w:lvl w:ilvl="8" w:tplc="79A88B68">
      <w:numFmt w:val="bullet"/>
      <w:lvlText w:val="•"/>
      <w:lvlJc w:val="left"/>
      <w:pPr>
        <w:ind w:left="8033" w:hanging="164"/>
      </w:pPr>
      <w:rPr>
        <w:rFonts w:hint="default"/>
        <w:lang w:val="ru-RU" w:eastAsia="en-US" w:bidi="ar-SA"/>
      </w:rPr>
    </w:lvl>
  </w:abstractNum>
  <w:abstractNum w:abstractNumId="7">
    <w:nsid w:val="7E030D59"/>
    <w:multiLevelType w:val="hybridMultilevel"/>
    <w:tmpl w:val="834EAC98"/>
    <w:lvl w:ilvl="0" w:tplc="F01028A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FC8826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2" w:tplc="AFD2BFE8">
      <w:numFmt w:val="bullet"/>
      <w:lvlText w:val="•"/>
      <w:lvlJc w:val="left"/>
      <w:pPr>
        <w:ind w:left="1219" w:hanging="140"/>
      </w:pPr>
      <w:rPr>
        <w:rFonts w:hint="default"/>
        <w:lang w:val="ru-RU" w:eastAsia="en-US" w:bidi="ar-SA"/>
      </w:rPr>
    </w:lvl>
    <w:lvl w:ilvl="3" w:tplc="CE52D6B2">
      <w:numFmt w:val="bullet"/>
      <w:lvlText w:val="•"/>
      <w:lvlJc w:val="left"/>
      <w:pPr>
        <w:ind w:left="1619" w:hanging="140"/>
      </w:pPr>
      <w:rPr>
        <w:rFonts w:hint="default"/>
        <w:lang w:val="ru-RU" w:eastAsia="en-US" w:bidi="ar-SA"/>
      </w:rPr>
    </w:lvl>
    <w:lvl w:ilvl="4" w:tplc="FEE4FE0C">
      <w:numFmt w:val="bullet"/>
      <w:lvlText w:val="•"/>
      <w:lvlJc w:val="left"/>
      <w:pPr>
        <w:ind w:left="2019" w:hanging="140"/>
      </w:pPr>
      <w:rPr>
        <w:rFonts w:hint="default"/>
        <w:lang w:val="ru-RU" w:eastAsia="en-US" w:bidi="ar-SA"/>
      </w:rPr>
    </w:lvl>
    <w:lvl w:ilvl="5" w:tplc="9DC047A6">
      <w:numFmt w:val="bullet"/>
      <w:lvlText w:val="•"/>
      <w:lvlJc w:val="left"/>
      <w:pPr>
        <w:ind w:left="2419" w:hanging="140"/>
      </w:pPr>
      <w:rPr>
        <w:rFonts w:hint="default"/>
        <w:lang w:val="ru-RU" w:eastAsia="en-US" w:bidi="ar-SA"/>
      </w:rPr>
    </w:lvl>
    <w:lvl w:ilvl="6" w:tplc="14C66EB4">
      <w:numFmt w:val="bullet"/>
      <w:lvlText w:val="•"/>
      <w:lvlJc w:val="left"/>
      <w:pPr>
        <w:ind w:left="2819" w:hanging="140"/>
      </w:pPr>
      <w:rPr>
        <w:rFonts w:hint="default"/>
        <w:lang w:val="ru-RU" w:eastAsia="en-US" w:bidi="ar-SA"/>
      </w:rPr>
    </w:lvl>
    <w:lvl w:ilvl="7" w:tplc="6D20FDE8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  <w:lvl w:ilvl="8" w:tplc="71BCC79E">
      <w:numFmt w:val="bullet"/>
      <w:lvlText w:val="•"/>
      <w:lvlJc w:val="left"/>
      <w:pPr>
        <w:ind w:left="3619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76F53"/>
    <w:rsid w:val="001236A5"/>
    <w:rsid w:val="001625D9"/>
    <w:rsid w:val="00302CD1"/>
    <w:rsid w:val="003709EE"/>
    <w:rsid w:val="003C2111"/>
    <w:rsid w:val="00476F53"/>
    <w:rsid w:val="00477242"/>
    <w:rsid w:val="00684E3B"/>
    <w:rsid w:val="006D1D7F"/>
    <w:rsid w:val="006D49C1"/>
    <w:rsid w:val="00B074AA"/>
    <w:rsid w:val="00F72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6F5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F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6F53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76F53"/>
    <w:pPr>
      <w:ind w:left="226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476F53"/>
    <w:pPr>
      <w:ind w:left="212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76F53"/>
    <w:pPr>
      <w:ind w:left="452" w:hanging="241"/>
    </w:pPr>
  </w:style>
  <w:style w:type="paragraph" w:customStyle="1" w:styleId="TableParagraph">
    <w:name w:val="Table Paragraph"/>
    <w:basedOn w:val="a"/>
    <w:uiPriority w:val="1"/>
    <w:qFormat/>
    <w:rsid w:val="00476F53"/>
  </w:style>
  <w:style w:type="table" w:styleId="a5">
    <w:name w:val="Table Grid"/>
    <w:basedOn w:val="a1"/>
    <w:uiPriority w:val="59"/>
    <w:rsid w:val="00B074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0">
    <w:name w:val="WW8Num2z0"/>
    <w:rsid w:val="00B074AA"/>
    <w:rPr>
      <w:rFonts w:ascii="Times New Roman" w:hAnsi="Times New Roman"/>
      <w:sz w:val="28"/>
      <w:szCs w:val="34"/>
    </w:rPr>
  </w:style>
  <w:style w:type="paragraph" w:styleId="a6">
    <w:name w:val="footnote text"/>
    <w:basedOn w:val="a"/>
    <w:link w:val="a7"/>
    <w:semiHidden/>
    <w:rsid w:val="006D1D7F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D1D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главление 11"/>
    <w:basedOn w:val="a"/>
    <w:uiPriority w:val="1"/>
    <w:qFormat/>
    <w:rsid w:val="006D1D7F"/>
    <w:pPr>
      <w:spacing w:before="43"/>
      <w:ind w:left="452" w:hanging="241"/>
    </w:pPr>
    <w:rPr>
      <w:b/>
      <w:bCs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84E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4E3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2859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1</cp:lastModifiedBy>
  <cp:revision>6</cp:revision>
  <dcterms:created xsi:type="dcterms:W3CDTF">2021-11-04T19:48:00Z</dcterms:created>
  <dcterms:modified xsi:type="dcterms:W3CDTF">2021-11-08T11:41:00Z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2020-05-15T00:00:00Z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2021-11-04T00:00:00Z</vt:filetime>
  </property>
</Properties>
</file>